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06888" w14:textId="77777777" w:rsidR="00E527F8" w:rsidRDefault="00E527F8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 xml:space="preserve"> </w:t>
      </w:r>
    </w:p>
    <w:p w14:paraId="7416E9D7" w14:textId="77777777" w:rsidR="00E527F8" w:rsidRDefault="00E527F8">
      <w:pPr>
        <w:jc w:val="center"/>
        <w:rPr>
          <w:b/>
          <w:sz w:val="32"/>
        </w:rPr>
      </w:pPr>
    </w:p>
    <w:p w14:paraId="2E15E567" w14:textId="77777777" w:rsidR="00E527F8" w:rsidRPr="003244B8" w:rsidRDefault="00E527F8" w:rsidP="003244B8">
      <w:pPr>
        <w:pStyle w:val="Heading1"/>
        <w:jc w:val="center"/>
        <w:rPr>
          <w:rStyle w:val="BookTitle"/>
          <w:sz w:val="44"/>
          <w:szCs w:val="44"/>
        </w:rPr>
      </w:pPr>
      <w:bookmarkStart w:id="1" w:name="_Toc188263398"/>
      <w:r w:rsidRPr="003244B8">
        <w:rPr>
          <w:rStyle w:val="BookTitle"/>
          <w:sz w:val="44"/>
          <w:szCs w:val="44"/>
        </w:rPr>
        <w:t>Microsoft® SQL Server™</w:t>
      </w:r>
      <w:r w:rsidR="003244B8">
        <w:rPr>
          <w:rStyle w:val="BookTitle"/>
          <w:sz w:val="44"/>
          <w:szCs w:val="44"/>
        </w:rPr>
        <w:br/>
      </w:r>
      <w:r w:rsidRPr="003244B8">
        <w:rPr>
          <w:rStyle w:val="BookTitle"/>
          <w:sz w:val="44"/>
          <w:szCs w:val="44"/>
        </w:rPr>
        <w:t>TPC-</w:t>
      </w:r>
      <w:r w:rsidR="00B32F43" w:rsidRPr="003244B8">
        <w:rPr>
          <w:rStyle w:val="BookTitle"/>
          <w:sz w:val="44"/>
          <w:szCs w:val="44"/>
        </w:rPr>
        <w:t>E</w:t>
      </w:r>
      <w:r w:rsidRPr="003244B8">
        <w:rPr>
          <w:rStyle w:val="BookTitle"/>
          <w:sz w:val="44"/>
          <w:szCs w:val="44"/>
        </w:rPr>
        <w:t xml:space="preserve"> Benchmark Kit</w:t>
      </w:r>
      <w:r w:rsidR="00553FCF">
        <w:rPr>
          <w:rStyle w:val="BookTitle"/>
          <w:sz w:val="44"/>
          <w:szCs w:val="44"/>
        </w:rPr>
        <w:br/>
      </w:r>
      <w:r w:rsidR="007F7D0D">
        <w:rPr>
          <w:rStyle w:val="BookTitle"/>
          <w:sz w:val="44"/>
          <w:szCs w:val="44"/>
        </w:rPr>
        <w:t>DATABASE SETUP</w:t>
      </w:r>
      <w:r w:rsidR="00553FCF">
        <w:rPr>
          <w:rStyle w:val="BookTitle"/>
          <w:sz w:val="44"/>
          <w:szCs w:val="44"/>
        </w:rPr>
        <w:t xml:space="preserve"> REFERENCE</w:t>
      </w:r>
      <w:bookmarkEnd w:id="1"/>
    </w:p>
    <w:p w14:paraId="190E637B" w14:textId="77777777" w:rsidR="004D0DF1" w:rsidRDefault="004D0DF1">
      <w:pPr>
        <w:jc w:val="center"/>
        <w:rPr>
          <w:sz w:val="24"/>
        </w:rPr>
      </w:pPr>
    </w:p>
    <w:p w14:paraId="580B2EF6" w14:textId="2812AD03" w:rsidR="00E527F8" w:rsidRDefault="00E527F8">
      <w:pPr>
        <w:jc w:val="center"/>
        <w:rPr>
          <w:sz w:val="24"/>
        </w:rPr>
      </w:pPr>
      <w:r>
        <w:rPr>
          <w:sz w:val="24"/>
        </w:rPr>
        <w:t xml:space="preserve">Version </w:t>
      </w:r>
      <w:r w:rsidR="004569D6">
        <w:rPr>
          <w:sz w:val="24"/>
        </w:rPr>
        <w:t>1.11.0-1020</w:t>
      </w:r>
      <w:r w:rsidR="004D0DF1">
        <w:rPr>
          <w:sz w:val="24"/>
        </w:rPr>
        <w:br/>
      </w:r>
      <w:r>
        <w:rPr>
          <w:sz w:val="24"/>
        </w:rPr>
        <w:t xml:space="preserve">© Copyright Microsoft, </w:t>
      </w:r>
      <w:r w:rsidR="00236628">
        <w:rPr>
          <w:sz w:val="24"/>
        </w:rPr>
        <w:t>20</w:t>
      </w:r>
      <w:r w:rsidR="00BA6F77">
        <w:rPr>
          <w:sz w:val="24"/>
        </w:rPr>
        <w:t>1</w:t>
      </w:r>
      <w:r w:rsidR="00236628">
        <w:rPr>
          <w:sz w:val="24"/>
        </w:rPr>
        <w:t>0</w:t>
      </w:r>
    </w:p>
    <w:p w14:paraId="401585EF" w14:textId="77777777" w:rsidR="00E527F8" w:rsidRDefault="00E527F8">
      <w:pPr>
        <w:jc w:val="center"/>
        <w:rPr>
          <w:sz w:val="24"/>
        </w:rPr>
      </w:pPr>
    </w:p>
    <w:p w14:paraId="14BFF140" w14:textId="77777777" w:rsidR="00E527F8" w:rsidRDefault="00E527F8">
      <w:pPr>
        <w:jc w:val="center"/>
        <w:rPr>
          <w:sz w:val="24"/>
        </w:rPr>
      </w:pPr>
    </w:p>
    <w:p w14:paraId="2296EC68" w14:textId="77777777" w:rsidR="004D0DF1" w:rsidRDefault="004D0DF1">
      <w:pPr>
        <w:jc w:val="center"/>
        <w:rPr>
          <w:sz w:val="24"/>
        </w:rPr>
      </w:pPr>
    </w:p>
    <w:p w14:paraId="12F8288D" w14:textId="77777777" w:rsidR="004D0DF1" w:rsidRDefault="004D0DF1">
      <w:pPr>
        <w:jc w:val="center"/>
        <w:rPr>
          <w:sz w:val="24"/>
        </w:rPr>
      </w:pPr>
    </w:p>
    <w:p w14:paraId="553869BC" w14:textId="77777777" w:rsidR="004D0DF1" w:rsidRDefault="004D0DF1">
      <w:pPr>
        <w:jc w:val="center"/>
        <w:rPr>
          <w:sz w:val="24"/>
        </w:rPr>
      </w:pPr>
    </w:p>
    <w:p w14:paraId="703D3A32" w14:textId="77777777" w:rsidR="004D0DF1" w:rsidRDefault="004D0DF1">
      <w:pPr>
        <w:jc w:val="center"/>
        <w:rPr>
          <w:sz w:val="24"/>
        </w:rPr>
      </w:pPr>
    </w:p>
    <w:p w14:paraId="77EE7564" w14:textId="77777777" w:rsidR="004D0DF1" w:rsidRDefault="004D0DF1">
      <w:pPr>
        <w:jc w:val="center"/>
        <w:rPr>
          <w:sz w:val="24"/>
        </w:rPr>
      </w:pPr>
    </w:p>
    <w:p w14:paraId="121A6675" w14:textId="77777777" w:rsidR="00E527F8" w:rsidRDefault="00E527F8">
      <w:pPr>
        <w:jc w:val="center"/>
        <w:rPr>
          <w:sz w:val="24"/>
        </w:rPr>
      </w:pPr>
    </w:p>
    <w:p w14:paraId="19D943FD" w14:textId="77777777" w:rsidR="00E527F8" w:rsidRDefault="000A4FD0">
      <w:pPr>
        <w:jc w:val="center"/>
      </w:pPr>
      <w:smartTag w:uri="urn:schemas-microsoft-com:office:smarttags" w:element="PersonName">
        <w:r>
          <w:t>Jamie Reding</w:t>
        </w:r>
      </w:smartTag>
      <w:r>
        <w:t xml:space="preserve"> (</w:t>
      </w:r>
      <w:hyperlink r:id="rId8" w:history="1">
        <w:r>
          <w:rPr>
            <w:rStyle w:val="Hyperlink"/>
          </w:rPr>
          <w:t>jamiere@microsoft.com</w:t>
        </w:r>
      </w:hyperlink>
      <w:proofErr w:type="gramStart"/>
      <w:r>
        <w:t>)</w:t>
      </w:r>
      <w:proofErr w:type="gramEnd"/>
      <w:r w:rsidR="004D0DF1">
        <w:br/>
      </w:r>
      <w:r w:rsidR="00E527F8">
        <w:t>SQL Server Performance Team</w:t>
      </w:r>
      <w:r w:rsidR="004D0DF1">
        <w:br/>
      </w:r>
      <w:r w:rsidR="00E527F8">
        <w:t>Microsoft Corporation</w:t>
      </w:r>
    </w:p>
    <w:p w14:paraId="3F11FE34" w14:textId="77777777" w:rsidR="003244B8" w:rsidRDefault="007F7D0D">
      <w:pPr>
        <w:pStyle w:val="TOCHeading"/>
      </w:pPr>
      <w:r>
        <w:br w:type="page"/>
      </w:r>
      <w:r w:rsidR="003244B8">
        <w:lastRenderedPageBreak/>
        <w:t>Contents</w:t>
      </w:r>
    </w:p>
    <w:p w14:paraId="3051DAB2" w14:textId="77777777" w:rsidR="001C20A4" w:rsidRDefault="00943FA7">
      <w:pPr>
        <w:pStyle w:val="TOC1"/>
        <w:tabs>
          <w:tab w:val="right" w:leader="dot" w:pos="9350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r>
        <w:fldChar w:fldCharType="begin"/>
      </w:r>
      <w:r w:rsidR="003244B8">
        <w:instrText xml:space="preserve"> TOC \o "1-3" \h \z \u </w:instrText>
      </w:r>
      <w:r>
        <w:fldChar w:fldCharType="separate"/>
      </w:r>
      <w:hyperlink w:anchor="_Toc188263399" w:history="1">
        <w:r w:rsidR="001C20A4" w:rsidRPr="00217097">
          <w:rPr>
            <w:rStyle w:val="Hyperlink"/>
            <w:rFonts w:ascii="Times New Roman" w:hAnsi="Times New Roman"/>
            <w:noProof/>
          </w:rPr>
          <w:t>Introduction</w:t>
        </w:r>
        <w:r w:rsidR="001C20A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C20A4">
          <w:rPr>
            <w:noProof/>
            <w:webHidden/>
          </w:rPr>
          <w:instrText xml:space="preserve"> PAGEREF _Toc188263399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2B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F3FB548" w14:textId="77777777" w:rsidR="001C20A4" w:rsidRDefault="00CF07F7">
      <w:pPr>
        <w:pStyle w:val="TOC1"/>
        <w:tabs>
          <w:tab w:val="right" w:leader="dot" w:pos="9350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hyperlink w:anchor="_Toc188263400" w:history="1">
        <w:r w:rsidR="001C20A4" w:rsidRPr="00217097">
          <w:rPr>
            <w:rStyle w:val="Hyperlink"/>
            <w:rFonts w:ascii="Times New Roman" w:hAnsi="Times New Roman"/>
            <w:noProof/>
          </w:rPr>
          <w:t>TPC-E Benchmark Database Setup</w:t>
        </w:r>
        <w:r w:rsidR="001C20A4">
          <w:rPr>
            <w:noProof/>
            <w:webHidden/>
          </w:rPr>
          <w:tab/>
        </w:r>
        <w:r w:rsidR="00943FA7">
          <w:rPr>
            <w:noProof/>
            <w:webHidden/>
          </w:rPr>
          <w:fldChar w:fldCharType="begin"/>
        </w:r>
        <w:r w:rsidR="001C20A4">
          <w:rPr>
            <w:noProof/>
            <w:webHidden/>
          </w:rPr>
          <w:instrText xml:space="preserve"> PAGEREF _Toc188263400 \h </w:instrText>
        </w:r>
        <w:r w:rsidR="00943FA7">
          <w:rPr>
            <w:noProof/>
            <w:webHidden/>
          </w:rPr>
        </w:r>
        <w:r w:rsidR="00943FA7">
          <w:rPr>
            <w:noProof/>
            <w:webHidden/>
          </w:rPr>
          <w:fldChar w:fldCharType="separate"/>
        </w:r>
        <w:r w:rsidR="00D62B07">
          <w:rPr>
            <w:noProof/>
            <w:webHidden/>
          </w:rPr>
          <w:t>4</w:t>
        </w:r>
        <w:r w:rsidR="00943FA7">
          <w:rPr>
            <w:noProof/>
            <w:webHidden/>
          </w:rPr>
          <w:fldChar w:fldCharType="end"/>
        </w:r>
      </w:hyperlink>
    </w:p>
    <w:p w14:paraId="5A1A6418" w14:textId="77777777" w:rsidR="001C20A4" w:rsidRDefault="00CF07F7">
      <w:pPr>
        <w:pStyle w:val="TOC1"/>
        <w:tabs>
          <w:tab w:val="right" w:leader="dot" w:pos="9350"/>
        </w:tabs>
        <w:rPr>
          <w:b w:val="0"/>
          <w:bCs w:val="0"/>
          <w:caps w:val="0"/>
          <w:noProof/>
          <w:sz w:val="22"/>
          <w:szCs w:val="22"/>
          <w:lang w:bidi="ar-SA"/>
        </w:rPr>
      </w:pPr>
      <w:hyperlink w:anchor="_Toc188263401" w:history="1">
        <w:r w:rsidR="001C20A4" w:rsidRPr="00217097">
          <w:rPr>
            <w:rStyle w:val="Hyperlink"/>
            <w:rFonts w:ascii="Times New Roman" w:hAnsi="Times New Roman"/>
            <w:noProof/>
          </w:rPr>
          <w:t>TPC-E Benchmark Database POST SetuP (Audit)</w:t>
        </w:r>
        <w:r w:rsidR="001C20A4">
          <w:rPr>
            <w:noProof/>
            <w:webHidden/>
          </w:rPr>
          <w:tab/>
        </w:r>
        <w:r w:rsidR="00943FA7">
          <w:rPr>
            <w:noProof/>
            <w:webHidden/>
          </w:rPr>
          <w:fldChar w:fldCharType="begin"/>
        </w:r>
        <w:r w:rsidR="001C20A4">
          <w:rPr>
            <w:noProof/>
            <w:webHidden/>
          </w:rPr>
          <w:instrText xml:space="preserve"> PAGEREF _Toc188263401 \h </w:instrText>
        </w:r>
        <w:r w:rsidR="00943FA7">
          <w:rPr>
            <w:noProof/>
            <w:webHidden/>
          </w:rPr>
        </w:r>
        <w:r w:rsidR="00943FA7">
          <w:rPr>
            <w:noProof/>
            <w:webHidden/>
          </w:rPr>
          <w:fldChar w:fldCharType="separate"/>
        </w:r>
        <w:r w:rsidR="00D62B07">
          <w:rPr>
            <w:noProof/>
            <w:webHidden/>
          </w:rPr>
          <w:t>21</w:t>
        </w:r>
        <w:r w:rsidR="00943FA7">
          <w:rPr>
            <w:noProof/>
            <w:webHidden/>
          </w:rPr>
          <w:fldChar w:fldCharType="end"/>
        </w:r>
      </w:hyperlink>
    </w:p>
    <w:p w14:paraId="417EDDDC" w14:textId="77777777" w:rsidR="003244B8" w:rsidRDefault="00943FA7">
      <w:r>
        <w:fldChar w:fldCharType="end"/>
      </w:r>
    </w:p>
    <w:p w14:paraId="3B122567" w14:textId="77777777" w:rsidR="003244B8" w:rsidRDefault="003244B8" w:rsidP="003244B8">
      <w:pPr>
        <w:pStyle w:val="TOC1"/>
        <w:spacing w:before="0" w:after="0"/>
        <w:rPr>
          <w:rFonts w:ascii="Times New Roman" w:hAnsi="Times New Roman"/>
          <w:sz w:val="24"/>
        </w:rPr>
      </w:pPr>
    </w:p>
    <w:p w14:paraId="4231AA26" w14:textId="77777777" w:rsidR="00E527F8" w:rsidRDefault="00E527F8">
      <w:pPr>
        <w:pStyle w:val="Heading1"/>
        <w:spacing w:before="0"/>
      </w:pPr>
      <w:r>
        <w:rPr>
          <w:rFonts w:ascii="Times New Roman" w:hAnsi="Times New Roman"/>
          <w:sz w:val="24"/>
        </w:rPr>
        <w:br w:type="page"/>
      </w:r>
      <w:bookmarkStart w:id="2" w:name="_Toc453742168"/>
      <w:bookmarkStart w:id="3" w:name="_Toc136836072"/>
      <w:bookmarkStart w:id="4" w:name="_Toc188263399"/>
      <w:r>
        <w:rPr>
          <w:rFonts w:ascii="Times New Roman" w:hAnsi="Times New Roman"/>
          <w:sz w:val="24"/>
        </w:rPr>
        <w:lastRenderedPageBreak/>
        <w:t>Introduction</w:t>
      </w:r>
      <w:bookmarkEnd w:id="2"/>
      <w:bookmarkEnd w:id="3"/>
      <w:bookmarkEnd w:id="4"/>
    </w:p>
    <w:p w14:paraId="06594375" w14:textId="77777777" w:rsidR="00E527F8" w:rsidRDefault="007F7D0D" w:rsidP="007F7D0D">
      <w:r>
        <w:t xml:space="preserve">This document provides a reference for all the steps required to build a TPC-E database using the </w:t>
      </w:r>
      <w:r w:rsidR="00E527F8">
        <w:t>Microsoft TPC-</w:t>
      </w:r>
      <w:r w:rsidR="00B32F43">
        <w:t xml:space="preserve">E </w:t>
      </w:r>
      <w:r w:rsidR="00E527F8">
        <w:t>Benchmark Kit</w:t>
      </w:r>
      <w:r>
        <w:t>.  It includes the names of the scripts used and the order of execution of these scripts.</w:t>
      </w:r>
      <w:r w:rsidR="00E527F8">
        <w:t xml:space="preserve"> </w:t>
      </w:r>
    </w:p>
    <w:p w14:paraId="297D9634" w14:textId="77777777" w:rsidR="00E527F8" w:rsidRDefault="00E527F8">
      <w:pPr>
        <w:pStyle w:val="Heading1"/>
        <w:spacing w:before="0"/>
      </w:pPr>
      <w:r>
        <w:rPr>
          <w:rFonts w:ascii="Times New Roman" w:hAnsi="Times New Roman"/>
          <w:sz w:val="24"/>
        </w:rPr>
        <w:br w:type="page"/>
      </w:r>
      <w:bookmarkStart w:id="5" w:name="_Toc453742174"/>
      <w:bookmarkStart w:id="6" w:name="_Toc136836080"/>
      <w:bookmarkStart w:id="7" w:name="_Toc188263400"/>
      <w:r>
        <w:rPr>
          <w:rFonts w:ascii="Times New Roman" w:hAnsi="Times New Roman"/>
          <w:sz w:val="24"/>
        </w:rPr>
        <w:lastRenderedPageBreak/>
        <w:t>TPC-</w:t>
      </w:r>
      <w:r w:rsidR="003D4645"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 xml:space="preserve"> Benchmark Database Setup</w:t>
      </w:r>
      <w:bookmarkEnd w:id="5"/>
      <w:bookmarkEnd w:id="6"/>
      <w:bookmarkEnd w:id="7"/>
      <w:r>
        <w:t xml:space="preserve"> </w:t>
      </w:r>
    </w:p>
    <w:p w14:paraId="51F8134B" w14:textId="77777777" w:rsidR="007F7D0D" w:rsidRDefault="007F7D0D" w:rsidP="007F7D0D">
      <w:pPr>
        <w:numPr>
          <w:ilvl w:val="0"/>
          <w:numId w:val="14"/>
        </w:numPr>
        <w:spacing w:before="120" w:after="120" w:line="240" w:lineRule="auto"/>
      </w:pPr>
      <w:r>
        <w:t>Remove any existing TPC-E database.</w:t>
      </w:r>
    </w:p>
    <w:p w14:paraId="35090C3F" w14:textId="77777777" w:rsidR="007F7D0D" w:rsidRDefault="007F7D0D" w:rsidP="007F7D0D">
      <w:pPr>
        <w:numPr>
          <w:ilvl w:val="1"/>
          <w:numId w:val="14"/>
        </w:numPr>
        <w:spacing w:before="120" w:after="120" w:line="240" w:lineRule="auto"/>
      </w:pPr>
      <w:r>
        <w:t xml:space="preserve">This step ensures that any previous TPC-E </w:t>
      </w:r>
      <w:r w:rsidR="0015748F">
        <w:t>database is</w:t>
      </w:r>
      <w:r>
        <w:t xml:space="preserve"> removed and that SQL Server is ready to begin the creation of a new TPC-E database.</w:t>
      </w:r>
    </w:p>
    <w:p w14:paraId="3727AB39" w14:textId="77777777" w:rsidR="007F7D0D" w:rsidRDefault="00E1649F" w:rsidP="007F7D0D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7F7D0D">
        <w:t>Remove_Database.sql</w:t>
      </w:r>
    </w:p>
    <w:p w14:paraId="07E0777D" w14:textId="77777777" w:rsidR="007F7D0D" w:rsidRDefault="007F7D0D" w:rsidP="007F7D0D">
      <w:pPr>
        <w:numPr>
          <w:ilvl w:val="0"/>
          <w:numId w:val="14"/>
        </w:numPr>
        <w:spacing w:before="120" w:after="120" w:line="240" w:lineRule="auto"/>
      </w:pPr>
      <w:r>
        <w:t>Create the database.</w:t>
      </w:r>
    </w:p>
    <w:p w14:paraId="4954985A" w14:textId="77777777" w:rsidR="007F7D0D" w:rsidRDefault="007F7D0D" w:rsidP="007F7D0D">
      <w:pPr>
        <w:numPr>
          <w:ilvl w:val="1"/>
          <w:numId w:val="14"/>
        </w:numPr>
        <w:spacing w:before="120" w:after="120" w:line="240" w:lineRule="auto"/>
      </w:pPr>
      <w:r>
        <w:t xml:space="preserve">The Create Database script </w:t>
      </w:r>
      <w:r w:rsidR="00E1649F">
        <w:t>defines the file groups and the files within the file groups that SQL Server will use to store the TPC-E data.</w:t>
      </w:r>
    </w:p>
    <w:p w14:paraId="4D659966" w14:textId="77777777" w:rsidR="007F7D0D" w:rsidRDefault="00E1649F" w:rsidP="007F7D0D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7F7D0D">
        <w:t>Create_Database.sql</w:t>
      </w:r>
    </w:p>
    <w:p w14:paraId="4DBABCB0" w14:textId="77777777" w:rsidR="007F7D0D" w:rsidRDefault="007F7D0D" w:rsidP="007F7D0D">
      <w:pPr>
        <w:numPr>
          <w:ilvl w:val="0"/>
          <w:numId w:val="14"/>
        </w:numPr>
        <w:spacing w:before="120" w:after="120" w:line="240" w:lineRule="auto"/>
      </w:pPr>
      <w:r>
        <w:t xml:space="preserve">Create the </w:t>
      </w:r>
      <w:r w:rsidR="00E1649F">
        <w:t>TPC-E Data Type synonyms.</w:t>
      </w:r>
    </w:p>
    <w:p w14:paraId="0FE59597" w14:textId="77777777" w:rsidR="00E1649F" w:rsidRDefault="00E1649F" w:rsidP="00E1649F">
      <w:pPr>
        <w:numPr>
          <w:ilvl w:val="1"/>
          <w:numId w:val="14"/>
        </w:numPr>
        <w:spacing w:before="120" w:after="120" w:line="240" w:lineRule="auto"/>
      </w:pPr>
      <w:r>
        <w:t>The TPC-E synonyms map the native data types in SQL Server to the data types defined in the TPC-E specification.</w:t>
      </w:r>
    </w:p>
    <w:p w14:paraId="75A879AD" w14:textId="77777777" w:rsidR="00E1649F" w:rsidRDefault="00AB35D5" w:rsidP="00E1649F">
      <w:pPr>
        <w:numPr>
          <w:ilvl w:val="1"/>
          <w:numId w:val="14"/>
        </w:numPr>
        <w:spacing w:before="120" w:after="120" w:line="240" w:lineRule="auto"/>
      </w:pPr>
      <w:r>
        <w:t>Example:</w:t>
      </w:r>
      <w:r>
        <w:tab/>
      </w:r>
      <w:r w:rsidR="00E1649F">
        <w:t xml:space="preserve"> </w:t>
      </w:r>
      <w:proofErr w:type="spellStart"/>
      <w:r w:rsidR="00E1649F">
        <w:t>bigint</w:t>
      </w:r>
      <w:proofErr w:type="spellEnd"/>
      <w:r w:rsidR="00E1649F">
        <w:t xml:space="preserve"> (SQL Server native data type) </w:t>
      </w:r>
      <w:r w:rsidR="00E1649F">
        <w:sym w:font="Wingdings" w:char="F0E8"/>
      </w:r>
      <w:r w:rsidR="00E1649F">
        <w:t xml:space="preserve"> IDENT_T (TPC-E data type)</w:t>
      </w:r>
    </w:p>
    <w:p w14:paraId="5B50C80C" w14:textId="77777777" w:rsidR="00E1649F" w:rsidRDefault="00E1649F" w:rsidP="00E1649F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Create_TPCE_Types.sql</w:t>
      </w:r>
    </w:p>
    <w:p w14:paraId="45176B45" w14:textId="77777777" w:rsidR="00E1649F" w:rsidRDefault="00E1649F" w:rsidP="00E1649F">
      <w:pPr>
        <w:numPr>
          <w:ilvl w:val="0"/>
          <w:numId w:val="14"/>
        </w:numPr>
        <w:spacing w:before="120" w:after="120" w:line="240" w:lineRule="auto"/>
      </w:pPr>
      <w:r>
        <w:t>Create the TPC-E scaling tables</w:t>
      </w:r>
      <w:r w:rsidR="00303F33">
        <w:t xml:space="preserve"> and appropriate check constraints</w:t>
      </w:r>
      <w:r>
        <w:t>.</w:t>
      </w:r>
    </w:p>
    <w:p w14:paraId="2E7B1A06" w14:textId="77777777" w:rsidR="00303F33" w:rsidRDefault="00AB35D5" w:rsidP="00E1649F">
      <w:pPr>
        <w:numPr>
          <w:ilvl w:val="1"/>
          <w:numId w:val="14"/>
        </w:numPr>
        <w:spacing w:before="120" w:after="120" w:line="240" w:lineRule="auto"/>
      </w:pPr>
      <w:r>
        <w:t xml:space="preserve">This step creates the </w:t>
      </w:r>
      <w:r w:rsidR="00303F33">
        <w:t xml:space="preserve">scaling </w:t>
      </w:r>
      <w:r>
        <w:t>TPC-E tables</w:t>
      </w:r>
      <w:r w:rsidR="00303F33">
        <w:t xml:space="preserve"> as defined in Clause 2.6.1.10 in the </w:t>
      </w:r>
      <w:r>
        <w:t>TPC-E specification</w:t>
      </w:r>
      <w:r w:rsidR="00303F33">
        <w:t>.</w:t>
      </w:r>
    </w:p>
    <w:p w14:paraId="43A2177F" w14:textId="77777777" w:rsidR="00E1649F" w:rsidRDefault="00303F33" w:rsidP="00E1649F">
      <w:pPr>
        <w:numPr>
          <w:ilvl w:val="1"/>
          <w:numId w:val="14"/>
        </w:numPr>
        <w:spacing w:before="120" w:after="120" w:line="240" w:lineRule="auto"/>
      </w:pPr>
      <w:r>
        <w:t>The script also creates the check constraints on the scaling tables as required by the TPC-E specification in Clauses 2.2.4, 2.2.5., 2.2.6, and 2.2.7.</w:t>
      </w:r>
    </w:p>
    <w:p w14:paraId="3C6C2945" w14:textId="77777777" w:rsidR="00AB35D5" w:rsidRDefault="00AB35D5" w:rsidP="00E1649F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930B6D">
        <w:t>Create_</w:t>
      </w:r>
      <w:r w:rsidRPr="00AB35D5">
        <w:t>Tables_Scaling</w:t>
      </w:r>
      <w:r>
        <w:t>.sql</w:t>
      </w:r>
    </w:p>
    <w:p w14:paraId="1C781682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Create the TPC-E growing tables.</w:t>
      </w:r>
    </w:p>
    <w:p w14:paraId="460435EB" w14:textId="77777777" w:rsidR="00303F33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This step creates the growing TPC-E tables as defined in Clause 2.6.1.11 in the TPC-E specification.</w:t>
      </w:r>
    </w:p>
    <w:p w14:paraId="2A955728" w14:textId="77777777" w:rsidR="00303F33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The script also creates the check constraints on the growing tables as required by the TPC-E specification in Clauses 2.2.4, 2.2.5., 2.2.6, and 2.2.7.</w:t>
      </w:r>
    </w:p>
    <w:p w14:paraId="3E3D6AC1" w14:textId="77777777" w:rsidR="00AB35D5" w:rsidRDefault="00AB35D5" w:rsidP="00303F33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="00930B6D">
        <w:t>Create_</w:t>
      </w:r>
      <w:r w:rsidRPr="00AB35D5">
        <w:t>Tables_</w:t>
      </w:r>
      <w:r>
        <w:t>Growing.sql</w:t>
      </w:r>
    </w:p>
    <w:p w14:paraId="5535440E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Create the TPC-E fixed tables.</w:t>
      </w:r>
    </w:p>
    <w:p w14:paraId="7780B409" w14:textId="77777777" w:rsidR="00303F33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This step creates the fixed TPC-E tables as defined in Clause 2.6.1.9 in the TPC-E specification.</w:t>
      </w:r>
    </w:p>
    <w:p w14:paraId="1F87AD24" w14:textId="77777777" w:rsidR="00AB35D5" w:rsidRDefault="00303F33" w:rsidP="00303F33">
      <w:pPr>
        <w:numPr>
          <w:ilvl w:val="1"/>
          <w:numId w:val="14"/>
        </w:numPr>
        <w:spacing w:before="120" w:after="120" w:line="240" w:lineRule="auto"/>
      </w:pPr>
      <w:r>
        <w:t>The script also creates the check constraints on the fixed tables as required by the TPC-E specification in Clauses 2.2.4, 2.2.5., 2.2.6, and 2.2.7.</w:t>
      </w:r>
    </w:p>
    <w:p w14:paraId="3309F8E6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="00930B6D">
        <w:t>Create_</w:t>
      </w:r>
      <w:r w:rsidRPr="00AB35D5">
        <w:t>Tables_</w:t>
      </w:r>
      <w:r>
        <w:t>Fixed.sql</w:t>
      </w:r>
      <w:proofErr w:type="spellEnd"/>
    </w:p>
    <w:p w14:paraId="2D3DB575" w14:textId="081F173D" w:rsidR="00920920" w:rsidRDefault="00920920" w:rsidP="00AB35D5">
      <w:pPr>
        <w:numPr>
          <w:ilvl w:val="1"/>
          <w:numId w:val="14"/>
        </w:numPr>
        <w:spacing w:before="120" w:after="120" w:line="240" w:lineRule="auto"/>
      </w:pPr>
      <w:r>
        <w:t xml:space="preserve">If this build is using flat files, then </w:t>
      </w:r>
      <w:proofErr w:type="spellStart"/>
      <w:r>
        <w:t>Create_Tables_Fixed_Flat.sql</w:t>
      </w:r>
      <w:proofErr w:type="spellEnd"/>
      <w:r>
        <w:t xml:space="preserve"> is executed in place of </w:t>
      </w:r>
      <w:proofErr w:type="spellStart"/>
      <w:r>
        <w:t>Create_Tables_Fixed.sql</w:t>
      </w:r>
      <w:proofErr w:type="spellEnd"/>
      <w:r>
        <w:t>.</w:t>
      </w:r>
    </w:p>
    <w:p w14:paraId="209E5996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Install the TPC-E stored procedures</w:t>
      </w:r>
      <w:r w:rsidR="00DA3B0A">
        <w:t xml:space="preserve"> and Data Maintenance Audit table</w:t>
      </w:r>
      <w:r>
        <w:t>.</w:t>
      </w:r>
    </w:p>
    <w:p w14:paraId="75DF94A6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Script Names:</w:t>
      </w:r>
    </w:p>
    <w:p w14:paraId="1D56973F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BrokerVolume.sql</w:t>
      </w:r>
    </w:p>
    <w:p w14:paraId="1DF517CB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CustomerPosition.sql</w:t>
      </w:r>
    </w:p>
    <w:p w14:paraId="5E9E7A4C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MarketFeed.sql</w:t>
      </w:r>
    </w:p>
    <w:p w14:paraId="00C68E41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lastRenderedPageBreak/>
        <w:t>MarketWatch.sql</w:t>
      </w:r>
    </w:p>
    <w:p w14:paraId="5C4C0284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SecurityDetail.sql</w:t>
      </w:r>
    </w:p>
    <w:p w14:paraId="6B0976EA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TradeOrder.sql</w:t>
      </w:r>
    </w:p>
    <w:p w14:paraId="6523E910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TradeResult.sql</w:t>
      </w:r>
    </w:p>
    <w:p w14:paraId="2DB106F8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TradeStatus.sql</w:t>
      </w:r>
    </w:p>
    <w:p w14:paraId="7B65311B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TradeLookup.sql</w:t>
      </w:r>
    </w:p>
    <w:p w14:paraId="7419D0EA" w14:textId="77777777" w:rsidR="00AB35D5" w:rsidRDefault="00AB35D5" w:rsidP="00D14235">
      <w:pPr>
        <w:numPr>
          <w:ilvl w:val="2"/>
          <w:numId w:val="15"/>
        </w:numPr>
        <w:spacing w:before="0" w:after="0" w:line="240" w:lineRule="auto"/>
      </w:pPr>
      <w:r>
        <w:t>TradeUpdate.sql</w:t>
      </w:r>
    </w:p>
    <w:p w14:paraId="1D70A7CE" w14:textId="77777777" w:rsidR="00930B6D" w:rsidRDefault="00AB35D5" w:rsidP="00DA3B0A">
      <w:pPr>
        <w:numPr>
          <w:ilvl w:val="2"/>
          <w:numId w:val="15"/>
        </w:numPr>
        <w:spacing w:before="0" w:after="0" w:line="240" w:lineRule="auto"/>
      </w:pPr>
      <w:r>
        <w:t>DataMaintenance.sql</w:t>
      </w:r>
    </w:p>
    <w:p w14:paraId="05E25AFD" w14:textId="77777777" w:rsidR="00DA3B0A" w:rsidRDefault="00DA3B0A" w:rsidP="00DA3B0A">
      <w:pPr>
        <w:numPr>
          <w:ilvl w:val="2"/>
          <w:numId w:val="15"/>
        </w:numPr>
        <w:spacing w:before="0" w:after="0" w:line="240" w:lineRule="auto"/>
      </w:pPr>
      <w:r w:rsidRPr="00DA3B0A">
        <w:t>Create_DM_Audit_Table.sql</w:t>
      </w:r>
    </w:p>
    <w:p w14:paraId="57C94485" w14:textId="77777777" w:rsidR="00DA3B0A" w:rsidRDefault="00DA3B0A" w:rsidP="00AB35D5">
      <w:pPr>
        <w:numPr>
          <w:ilvl w:val="0"/>
          <w:numId w:val="14"/>
        </w:numPr>
        <w:spacing w:before="120" w:after="120" w:line="240" w:lineRule="auto"/>
      </w:pPr>
      <w:r>
        <w:t>Install Trade ID Range Components</w:t>
      </w:r>
    </w:p>
    <w:p w14:paraId="5F568D63" w14:textId="77777777" w:rsidR="00DA3B0A" w:rsidRDefault="00DA3B0A" w:rsidP="00DA3B0A">
      <w:pPr>
        <w:numPr>
          <w:ilvl w:val="1"/>
          <w:numId w:val="14"/>
        </w:numPr>
        <w:spacing w:before="120" w:after="120" w:line="240" w:lineRule="auto"/>
      </w:pPr>
      <w:r>
        <w:t xml:space="preserve">This script installs the </w:t>
      </w:r>
      <w:proofErr w:type="spellStart"/>
      <w:r>
        <w:t>Get_Next_T_ID</w:t>
      </w:r>
      <w:proofErr w:type="spellEnd"/>
      <w:r>
        <w:t xml:space="preserve"> stored procedure</w:t>
      </w:r>
    </w:p>
    <w:p w14:paraId="167AFE76" w14:textId="77777777" w:rsidR="00DA3B0A" w:rsidRDefault="00DA3B0A" w:rsidP="00DA3B0A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Get_Next_T_ID.sql</w:t>
      </w:r>
    </w:p>
    <w:p w14:paraId="0780B323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>Setup the pre-load database options.</w:t>
      </w:r>
    </w:p>
    <w:p w14:paraId="6F64F704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This script sets the TPC-E database options for bulk loading.</w:t>
      </w:r>
    </w:p>
    <w:p w14:paraId="0F65423A" w14:textId="77777777" w:rsidR="00AB35D5" w:rsidRDefault="00AB35D5" w:rsidP="00AB35D5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Database_Options_1.sql</w:t>
      </w:r>
    </w:p>
    <w:p w14:paraId="3AAA6298" w14:textId="77777777" w:rsidR="00AB35D5" w:rsidRDefault="00AB35D5" w:rsidP="00AB35D5">
      <w:pPr>
        <w:numPr>
          <w:ilvl w:val="0"/>
          <w:numId w:val="14"/>
        </w:numPr>
        <w:spacing w:before="120" w:after="120" w:line="240" w:lineRule="auto"/>
      </w:pPr>
      <w:r>
        <w:t xml:space="preserve">Load the database using the TPC-E provided </w:t>
      </w:r>
      <w:proofErr w:type="spellStart"/>
      <w:r>
        <w:t>EGenLoader</w:t>
      </w:r>
      <w:proofErr w:type="spellEnd"/>
      <w:r>
        <w:t>.</w:t>
      </w:r>
    </w:p>
    <w:p w14:paraId="35952B8C" w14:textId="77777777" w:rsidR="001F3CD0" w:rsidRDefault="001F3CD0" w:rsidP="001F3CD0">
      <w:pPr>
        <w:numPr>
          <w:ilvl w:val="1"/>
          <w:numId w:val="14"/>
        </w:numPr>
        <w:spacing w:before="120" w:after="120" w:line="240" w:lineRule="auto"/>
      </w:pPr>
      <w:r>
        <w:t>ODBC Load Type</w:t>
      </w:r>
    </w:p>
    <w:p w14:paraId="36B47AE4" w14:textId="77777777" w:rsidR="00B85BEC" w:rsidRDefault="00B85BEC" w:rsidP="001F3CD0">
      <w:pPr>
        <w:numPr>
          <w:ilvl w:val="2"/>
          <w:numId w:val="14"/>
        </w:numPr>
        <w:spacing w:before="120" w:after="120" w:line="240" w:lineRule="auto"/>
      </w:pPr>
      <w:r>
        <w:t xml:space="preserve">This step utilizes one or more Windows command files that are generated by the Microsoft TPC-E Benchmark Kit.  These command files contain the appropriate </w:t>
      </w:r>
      <w:proofErr w:type="spellStart"/>
      <w:r>
        <w:t>EGenLoader</w:t>
      </w:r>
      <w:proofErr w:type="spellEnd"/>
      <w:r>
        <w:t xml:space="preserve"> settings based on the number of customers and the parallelism desired.</w:t>
      </w:r>
    </w:p>
    <w:p w14:paraId="44DB5F49" w14:textId="77777777" w:rsidR="00F938D1" w:rsidRDefault="00F938D1" w:rsidP="001F3CD0">
      <w:pPr>
        <w:numPr>
          <w:ilvl w:val="2"/>
          <w:numId w:val="14"/>
        </w:numPr>
        <w:spacing w:before="120" w:after="120" w:line="240" w:lineRule="auto"/>
      </w:pPr>
      <w:r>
        <w:t>The EGenLoader.exe has the following input parameters:</w:t>
      </w:r>
    </w:p>
    <w:p w14:paraId="2EE340EC" w14:textId="77777777" w:rsidR="00F938D1" w:rsidRDefault="00F938D1" w:rsidP="001F3CD0">
      <w:pPr>
        <w:spacing w:before="0" w:after="0" w:line="240" w:lineRule="auto"/>
        <w:ind w:left="2520"/>
      </w:pPr>
      <w:r>
        <w:t>–</w:t>
      </w:r>
      <w:proofErr w:type="gramStart"/>
      <w:r>
        <w:t>b</w:t>
      </w:r>
      <w:proofErr w:type="gramEnd"/>
      <w:r>
        <w:tab/>
      </w:r>
      <w:r>
        <w:tab/>
      </w:r>
      <w:r w:rsidRPr="00F938D1">
        <w:t>Beginning customer ordinal position</w:t>
      </w:r>
      <w:r>
        <w:br/>
        <w:t>–c</w:t>
      </w:r>
      <w:r>
        <w:tab/>
      </w:r>
      <w:r>
        <w:tab/>
      </w:r>
      <w:r w:rsidRPr="00F938D1">
        <w:t xml:space="preserve">Number of customers (for this </w:t>
      </w:r>
      <w:r>
        <w:t>instance)</w:t>
      </w:r>
      <w:r>
        <w:br/>
        <w:t>–t</w:t>
      </w:r>
      <w:r>
        <w:tab/>
      </w:r>
      <w:r>
        <w:tab/>
      </w:r>
      <w:r w:rsidRPr="00F938D1">
        <w:t>Number of customers (total in the dat</w:t>
      </w:r>
      <w:r>
        <w:t>abase)</w:t>
      </w:r>
      <w:r>
        <w:br/>
        <w:t>–f</w:t>
      </w:r>
      <w:r>
        <w:tab/>
      </w:r>
      <w:r>
        <w:tab/>
      </w:r>
      <w:r w:rsidRPr="00F938D1">
        <w:t>Scale factor (customers per 1 tpsE)</w:t>
      </w:r>
      <w:r>
        <w:br/>
        <w:t>–w</w:t>
      </w:r>
      <w:r>
        <w:tab/>
      </w:r>
      <w:r>
        <w:tab/>
      </w:r>
      <w:r w:rsidRPr="00F938D1">
        <w:t>Number of Workdays (8-hour days)</w:t>
      </w:r>
      <w:r w:rsidR="00FA0100">
        <w:br/>
        <w:t>–i</w:t>
      </w:r>
      <w:r>
        <w:tab/>
      </w:r>
      <w:r>
        <w:tab/>
      </w:r>
      <w:r w:rsidRPr="00F938D1">
        <w:t>Directory for input files</w:t>
      </w:r>
      <w:r>
        <w:br/>
        <w:t>–l</w:t>
      </w:r>
      <w:r>
        <w:tab/>
      </w:r>
      <w:r>
        <w:tab/>
      </w:r>
      <w:r w:rsidRPr="00F938D1">
        <w:t>Type of load</w:t>
      </w:r>
      <w:r>
        <w:br/>
        <w:t>–s</w:t>
      </w:r>
      <w:r>
        <w:tab/>
      </w:r>
      <w:r>
        <w:tab/>
      </w:r>
      <w:r w:rsidRPr="00F938D1">
        <w:t>Database server</w:t>
      </w:r>
      <w:r>
        <w:br/>
        <w:t>–d</w:t>
      </w:r>
      <w:r>
        <w:tab/>
      </w:r>
      <w:r>
        <w:tab/>
      </w:r>
      <w:r w:rsidRPr="00F938D1">
        <w:t>Database name</w:t>
      </w:r>
    </w:p>
    <w:p w14:paraId="5F3E698F" w14:textId="77777777" w:rsidR="00B85BEC" w:rsidRDefault="00B85BEC" w:rsidP="001F3CD0">
      <w:pPr>
        <w:numPr>
          <w:ilvl w:val="2"/>
          <w:numId w:val="14"/>
        </w:numPr>
        <w:spacing w:before="120" w:after="120" w:line="240" w:lineRule="auto"/>
      </w:pPr>
      <w:r>
        <w:t>Example:</w:t>
      </w:r>
      <w:r w:rsidR="00F938D1">
        <w:t xml:space="preserve"> (10,000 Customers and 2 instances of </w:t>
      </w:r>
      <w:proofErr w:type="spellStart"/>
      <w:r w:rsidR="00F938D1">
        <w:t>EGenLoader</w:t>
      </w:r>
      <w:proofErr w:type="spellEnd"/>
      <w:r w:rsidR="00F938D1">
        <w:t>)</w:t>
      </w:r>
    </w:p>
    <w:p w14:paraId="78648C41" w14:textId="659BA5AB" w:rsidR="00B85BEC" w:rsidRDefault="0015748F" w:rsidP="001F3CD0">
      <w:pPr>
        <w:numPr>
          <w:ilvl w:val="3"/>
          <w:numId w:val="16"/>
        </w:numPr>
        <w:spacing w:before="120" w:after="120" w:line="240" w:lineRule="auto"/>
      </w:pPr>
      <w:r>
        <w:t>** EGenLoaderInstance1.cmd **</w:t>
      </w:r>
      <w:r>
        <w:br/>
      </w:r>
      <w:r w:rsidR="00B85BEC">
        <w:t>@ECHO OFF</w:t>
      </w:r>
      <w:r w:rsidR="00B85BEC">
        <w:br/>
        <w:t>@CD C:\</w:t>
      </w:r>
      <w:r w:rsidR="001F3CD0">
        <w:t>MSTPCE.</w:t>
      </w:r>
      <w:r w:rsidR="004569D6">
        <w:t>1.11.0-1020</w:t>
      </w:r>
      <w:r w:rsidR="00B85BEC">
        <w:t>\EGen\Bin\Release\</w:t>
      </w:r>
      <w:r w:rsidR="006A450C">
        <w:t>x86</w:t>
      </w:r>
      <w:r w:rsidR="00B85BEC">
        <w:br/>
        <w:t xml:space="preserve">@EGenLoader.exe -b 1 -c </w:t>
      </w:r>
      <w:r w:rsidR="00F938D1">
        <w:t>5</w:t>
      </w:r>
      <w:r w:rsidR="00B85BEC">
        <w:t xml:space="preserve">000 -t </w:t>
      </w:r>
      <w:r w:rsidR="00F938D1">
        <w:t>10</w:t>
      </w:r>
      <w:r w:rsidR="00B85BEC">
        <w:t>000 -f 500 -w 300 -i C:\MSTPCE.</w:t>
      </w:r>
      <w:r w:rsidR="00575EA5" w:rsidRPr="00575EA5">
        <w:t xml:space="preserve"> </w:t>
      </w:r>
      <w:r w:rsidR="004569D6">
        <w:t>1.11.0-1020</w:t>
      </w:r>
      <w:r w:rsidR="00B85BEC">
        <w:t>\</w:t>
      </w:r>
      <w:proofErr w:type="spellStart"/>
      <w:r w:rsidR="00B85BEC">
        <w:t>EGen</w:t>
      </w:r>
      <w:proofErr w:type="spellEnd"/>
      <w:r w:rsidR="00B85BEC">
        <w:t>\</w:t>
      </w:r>
      <w:proofErr w:type="spellStart"/>
      <w:r w:rsidR="00B85BEC">
        <w:t>Flat_In</w:t>
      </w:r>
      <w:proofErr w:type="spellEnd"/>
      <w:r w:rsidR="00B85BEC">
        <w:t xml:space="preserve"> -l ODBC -s SQLPERFTPCE1 -d </w:t>
      </w:r>
      <w:proofErr w:type="spellStart"/>
      <w:r w:rsidR="00B85BEC">
        <w:t>tpce</w:t>
      </w:r>
      <w:proofErr w:type="spellEnd"/>
      <w:r w:rsidR="00B85BEC">
        <w:br/>
        <w:t xml:space="preserve">@GOTO </w:t>
      </w:r>
      <w:proofErr w:type="spellStart"/>
      <w:r w:rsidR="00B85BEC">
        <w:t>PostProcessLoader%errorlevel</w:t>
      </w:r>
      <w:proofErr w:type="spellEnd"/>
      <w:r w:rsidR="00B85BEC">
        <w:t>%</w:t>
      </w:r>
      <w:r w:rsidR="00B85BEC">
        <w:br/>
        <w:t>:PostProcessLoader1</w:t>
      </w:r>
      <w:r w:rsidR="00B85BEC">
        <w:br/>
        <w:t>:PostProcessLoader2</w:t>
      </w:r>
      <w:r w:rsidR="00B85BEC">
        <w:br/>
        <w:t>:PostProcessLoader3</w:t>
      </w:r>
      <w:r w:rsidR="00B85BEC">
        <w:br/>
        <w:t>@ECHO.</w:t>
      </w:r>
      <w:r w:rsidR="00B85BEC">
        <w:br/>
      </w:r>
      <w:proofErr w:type="gramStart"/>
      <w:r w:rsidR="00B85BEC">
        <w:t>@ECHO !!!!!!!!!!!!!!!!!!!!!!!!!!!!!!!!!!!!!!!!!!!!!!!!!!!!!!!!!</w:t>
      </w:r>
      <w:proofErr w:type="gramEnd"/>
      <w:r w:rsidR="00B85BEC">
        <w:br/>
        <w:t xml:space="preserve">@ECHO This instance of </w:t>
      </w:r>
      <w:proofErr w:type="spellStart"/>
      <w:r w:rsidR="00B85BEC">
        <w:t>EGenLoader</w:t>
      </w:r>
      <w:proofErr w:type="spellEnd"/>
      <w:r w:rsidR="00B85BEC">
        <w:t xml:space="preserve"> has encountered an error.</w:t>
      </w:r>
      <w:r w:rsidR="00B85BEC">
        <w:br/>
        <w:t>@ECHO Please capture any error information prior to pressing</w:t>
      </w:r>
      <w:r w:rsidR="00B85BEC">
        <w:br/>
      </w:r>
      <w:r w:rsidR="00B85BEC">
        <w:lastRenderedPageBreak/>
        <w:t>@ECHO the Enter key since this window will close at that time.</w:t>
      </w:r>
      <w:r w:rsidR="00B85BEC">
        <w:br/>
        <w:t>@ECHO.</w:t>
      </w:r>
      <w:r w:rsidR="00B85BEC">
        <w:br/>
        <w:t xml:space="preserve">@ECHO </w:t>
      </w:r>
      <w:proofErr w:type="gramStart"/>
      <w:r w:rsidR="00B85BEC">
        <w:t>The</w:t>
      </w:r>
      <w:proofErr w:type="gramEnd"/>
      <w:r w:rsidR="00B85BEC">
        <w:t xml:space="preserve"> TPC-E build is being aborted.</w:t>
      </w:r>
      <w:r w:rsidR="00B85BEC">
        <w:br/>
      </w:r>
      <w:proofErr w:type="gramStart"/>
      <w:r w:rsidR="00B85BEC">
        <w:t>@ECHO !!!!!!!!!!!!!!!!!!!!!!!!!!!!!!!!!!!!!!!!!!!!!!!!!!!!!!!!!</w:t>
      </w:r>
      <w:proofErr w:type="gramEnd"/>
      <w:r w:rsidR="00B85BEC">
        <w:br/>
        <w:t>@ECHO.</w:t>
      </w:r>
      <w:r w:rsidR="00B85BEC">
        <w:br/>
        <w:t>@cd</w:t>
      </w:r>
      <w:proofErr w:type="gramStart"/>
      <w:r w:rsidR="00B85BEC">
        <w:t>..</w:t>
      </w:r>
      <w:proofErr w:type="gramEnd"/>
      <w:r w:rsidR="00B85BEC">
        <w:t>\..\..\</w:t>
      </w:r>
      <w:proofErr w:type="spellStart"/>
      <w:r w:rsidR="00B85BEC">
        <w:t>SetupVBS</w:t>
      </w:r>
      <w:proofErr w:type="spellEnd"/>
      <w:r w:rsidR="00B85BEC">
        <w:br/>
        <w:t xml:space="preserve">@copy </w:t>
      </w:r>
      <w:proofErr w:type="gramStart"/>
      <w:r w:rsidR="00B85BEC">
        <w:t>EGenInstanceError1.txt ..</w:t>
      </w:r>
      <w:proofErr w:type="gramEnd"/>
      <w:r w:rsidR="00B85BEC">
        <w:t>\EGenInstanceError1.txt &gt;</w:t>
      </w:r>
      <w:proofErr w:type="spellStart"/>
      <w:r w:rsidR="00B85BEC">
        <w:t>nul</w:t>
      </w:r>
      <w:proofErr w:type="spellEnd"/>
      <w:r w:rsidR="00B85BEC">
        <w:br/>
      </w:r>
      <w:proofErr w:type="gramStart"/>
      <w:r w:rsidR="00B85BEC">
        <w:t>@CD ..</w:t>
      </w:r>
      <w:proofErr w:type="gramEnd"/>
      <w:r w:rsidR="00B85BEC">
        <w:br/>
        <w:t>PAUSE</w:t>
      </w:r>
      <w:r w:rsidR="00B85BEC">
        <w:br/>
        <w:t>@GOTO END</w:t>
      </w:r>
      <w:r w:rsidR="00B85BEC">
        <w:br/>
      </w:r>
      <w:proofErr w:type="gramStart"/>
      <w:r w:rsidR="00B85BEC">
        <w:t>:PostProcessLoader0</w:t>
      </w:r>
      <w:proofErr w:type="gramEnd"/>
      <w:r w:rsidR="00B85BEC">
        <w:br/>
        <w:t>:END</w:t>
      </w:r>
      <w:r w:rsidR="00B85BEC">
        <w:br/>
        <w:t>@cd..\..\..\</w:t>
      </w:r>
      <w:proofErr w:type="spellStart"/>
      <w:r w:rsidR="00B85BEC">
        <w:t>SetupVBS</w:t>
      </w:r>
      <w:proofErr w:type="spellEnd"/>
      <w:r w:rsidR="00B85BEC">
        <w:br/>
        <w:t xml:space="preserve">@copy </w:t>
      </w:r>
      <w:proofErr w:type="gramStart"/>
      <w:r w:rsidR="00B85BEC">
        <w:t>EGenInstanceFlag1.txt ..</w:t>
      </w:r>
      <w:proofErr w:type="gramEnd"/>
      <w:r w:rsidR="00B85BEC">
        <w:t>\EGenInstanceFlag1.txt &gt;</w:t>
      </w:r>
      <w:proofErr w:type="spellStart"/>
      <w:r w:rsidR="00B85BEC">
        <w:t>nul</w:t>
      </w:r>
      <w:proofErr w:type="spellEnd"/>
      <w:r w:rsidR="00B85BEC">
        <w:br/>
      </w:r>
      <w:proofErr w:type="gramStart"/>
      <w:r w:rsidR="00B85BEC">
        <w:t>@CD ..</w:t>
      </w:r>
      <w:proofErr w:type="gramEnd"/>
    </w:p>
    <w:p w14:paraId="44659CBD" w14:textId="14F3FF5A" w:rsidR="0015748F" w:rsidRDefault="0015748F" w:rsidP="001F3CD0">
      <w:pPr>
        <w:numPr>
          <w:ilvl w:val="3"/>
          <w:numId w:val="16"/>
        </w:numPr>
        <w:spacing w:before="120" w:after="120" w:line="240" w:lineRule="auto"/>
      </w:pPr>
      <w:r>
        <w:t>** EGenLoaderInstance2.cm</w:t>
      </w:r>
      <w:r w:rsidR="00303F33">
        <w:t>d **</w:t>
      </w:r>
      <w:r w:rsidR="00303F33">
        <w:br/>
        <w:t>@ECHO OFF</w:t>
      </w:r>
      <w:r w:rsidR="00303F33">
        <w:br/>
        <w:t>@CD C:\MSTPCE.</w:t>
      </w:r>
      <w:r w:rsidR="00575EA5" w:rsidRPr="00575EA5">
        <w:t xml:space="preserve"> </w:t>
      </w:r>
      <w:r w:rsidR="004569D6">
        <w:t>1.11.0-1020</w:t>
      </w:r>
      <w:r>
        <w:t>\</w:t>
      </w:r>
      <w:proofErr w:type="spellStart"/>
      <w:r>
        <w:t>EGen</w:t>
      </w:r>
      <w:proofErr w:type="spellEnd"/>
      <w:r>
        <w:t>\Bin\Release\</w:t>
      </w:r>
      <w:r w:rsidR="006A450C">
        <w:t>x86</w:t>
      </w:r>
      <w:r>
        <w:br/>
        <w:t>@EGenLoader.exe -b 5001 -c 5000 -t 10000 -f 500 -w 300 -i C:\MSTPCE.</w:t>
      </w:r>
      <w:r w:rsidR="00575EA5" w:rsidRPr="00575EA5">
        <w:t xml:space="preserve"> </w:t>
      </w:r>
      <w:r w:rsidR="004569D6">
        <w:t>1.11.0-1020</w:t>
      </w:r>
      <w:r>
        <w:t>\</w:t>
      </w:r>
      <w:proofErr w:type="spellStart"/>
      <w:r>
        <w:t>EGen</w:t>
      </w:r>
      <w:proofErr w:type="spellEnd"/>
      <w:r>
        <w:t>\</w:t>
      </w:r>
      <w:proofErr w:type="spellStart"/>
      <w:r>
        <w:t>Flat_In</w:t>
      </w:r>
      <w:proofErr w:type="spellEnd"/>
      <w:r>
        <w:t xml:space="preserve"> -l ODBC -s SQLPERFTPCE1 -d </w:t>
      </w:r>
      <w:proofErr w:type="spellStart"/>
      <w:r>
        <w:t>tpce</w:t>
      </w:r>
      <w:proofErr w:type="spellEnd"/>
      <w:r>
        <w:br/>
        <w:t xml:space="preserve">@GOTO </w:t>
      </w:r>
      <w:proofErr w:type="spellStart"/>
      <w:r>
        <w:t>PostProcessLoader%errorlevel</w:t>
      </w:r>
      <w:proofErr w:type="spellEnd"/>
      <w:r>
        <w:t>%</w:t>
      </w:r>
      <w:r>
        <w:br/>
        <w:t>:PostProcessLoader1</w:t>
      </w:r>
      <w:r>
        <w:br/>
        <w:t>:PostProcessLoader2</w:t>
      </w:r>
      <w:r>
        <w:br/>
        <w:t>:PostProcessLoader3</w:t>
      </w:r>
      <w:r>
        <w:br/>
        <w:t>@ECHO.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 xml:space="preserve">@ECHO This instance of </w:t>
      </w:r>
      <w:proofErr w:type="spellStart"/>
      <w:r>
        <w:t>EGenLoader</w:t>
      </w:r>
      <w:proofErr w:type="spellEnd"/>
      <w:r>
        <w:t xml:space="preserve"> has encountered an error.</w:t>
      </w:r>
      <w:r>
        <w:br/>
        <w:t>@ECHO Please capture any error information prior to pressing</w:t>
      </w:r>
      <w:r>
        <w:br/>
        <w:t>@ECHO the Enter key since this window will close at that time.</w:t>
      </w:r>
      <w:r>
        <w:br/>
        <w:t>@ECHO.</w:t>
      </w:r>
      <w:r>
        <w:br/>
        <w:t xml:space="preserve">@ECHO </w:t>
      </w:r>
      <w:proofErr w:type="gramStart"/>
      <w:r>
        <w:t>The</w:t>
      </w:r>
      <w:proofErr w:type="gramEnd"/>
      <w:r>
        <w:t xml:space="preserve"> TPC-E build is being aborted.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>@ECHO.</w:t>
      </w:r>
      <w:r>
        <w:br/>
        <w:t>@cd</w:t>
      </w:r>
      <w:proofErr w:type="gramStart"/>
      <w:r>
        <w:t>..</w:t>
      </w:r>
      <w:proofErr w:type="gramEnd"/>
      <w:r>
        <w:t>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EGenInstanceError2.txt ..</w:t>
      </w:r>
      <w:proofErr w:type="gramEnd"/>
      <w:r>
        <w:t>\EGenInstanceError2.txt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  <w:r>
        <w:br/>
        <w:t>PAUSE</w:t>
      </w:r>
      <w:r>
        <w:br/>
        <w:t>@GOTO END</w:t>
      </w:r>
      <w:r>
        <w:br/>
      </w:r>
      <w:proofErr w:type="gramStart"/>
      <w:r>
        <w:t>:PostProcessLoader0</w:t>
      </w:r>
      <w:proofErr w:type="gramEnd"/>
      <w:r>
        <w:br/>
        <w:t>:END</w:t>
      </w:r>
      <w:r>
        <w:br/>
        <w:t>@cd..\..\..\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EGenInstanceFlag2.txt ..</w:t>
      </w:r>
      <w:proofErr w:type="gramEnd"/>
      <w:r>
        <w:t>\EGenInstanceFlag2.txt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</w:p>
    <w:p w14:paraId="093AD38F" w14:textId="77777777" w:rsidR="001F3CD0" w:rsidRDefault="001F3CD0" w:rsidP="001F3CD0">
      <w:pPr>
        <w:numPr>
          <w:ilvl w:val="1"/>
          <w:numId w:val="16"/>
        </w:numPr>
        <w:spacing w:before="120" w:after="120" w:line="240" w:lineRule="auto"/>
      </w:pPr>
      <w:r>
        <w:t>Flat File Load Type</w:t>
      </w:r>
    </w:p>
    <w:p w14:paraId="30D2C0B5" w14:textId="77777777" w:rsidR="001F3CD0" w:rsidRDefault="001F3CD0" w:rsidP="001F3CD0">
      <w:pPr>
        <w:numPr>
          <w:ilvl w:val="2"/>
          <w:numId w:val="14"/>
        </w:numPr>
        <w:spacing w:before="120" w:after="120" w:line="240" w:lineRule="auto"/>
      </w:pPr>
      <w:r>
        <w:t xml:space="preserve">This step utilizes one or more Windows command files that are generated by the Microsoft TPC-E Benchmark Kit.  These command files contain the appropriate </w:t>
      </w:r>
      <w:proofErr w:type="spellStart"/>
      <w:r>
        <w:t>EGenLoader</w:t>
      </w:r>
      <w:proofErr w:type="spellEnd"/>
      <w:r>
        <w:t xml:space="preserve"> settings based on the number of customers and the parallelism desired.</w:t>
      </w:r>
    </w:p>
    <w:p w14:paraId="2037BC98" w14:textId="77777777" w:rsidR="001F3CD0" w:rsidRDefault="001F3CD0" w:rsidP="001F3CD0">
      <w:pPr>
        <w:numPr>
          <w:ilvl w:val="2"/>
          <w:numId w:val="14"/>
        </w:numPr>
        <w:spacing w:before="120" w:after="120" w:line="240" w:lineRule="auto"/>
      </w:pPr>
      <w:r>
        <w:t>The EGenLoader.exe has the following input parameters:</w:t>
      </w:r>
    </w:p>
    <w:p w14:paraId="154AC8B8" w14:textId="77777777" w:rsidR="00FA0100" w:rsidRDefault="001F3CD0" w:rsidP="001F3CD0">
      <w:pPr>
        <w:spacing w:before="0" w:after="0" w:line="240" w:lineRule="auto"/>
        <w:ind w:left="2520"/>
      </w:pPr>
      <w:r>
        <w:lastRenderedPageBreak/>
        <w:t>–</w:t>
      </w:r>
      <w:proofErr w:type="gramStart"/>
      <w:r>
        <w:t>b</w:t>
      </w:r>
      <w:proofErr w:type="gramEnd"/>
      <w:r>
        <w:tab/>
      </w:r>
      <w:r>
        <w:tab/>
      </w:r>
      <w:r w:rsidRPr="00F938D1">
        <w:t>Beginning customer ordinal position</w:t>
      </w:r>
      <w:r>
        <w:br/>
        <w:t>–c</w:t>
      </w:r>
      <w:r>
        <w:tab/>
      </w:r>
      <w:r>
        <w:tab/>
      </w:r>
      <w:r w:rsidRPr="00F938D1">
        <w:t xml:space="preserve">Number of customers (for this </w:t>
      </w:r>
      <w:r>
        <w:t>instance)</w:t>
      </w:r>
      <w:r>
        <w:br/>
        <w:t>–t</w:t>
      </w:r>
      <w:r>
        <w:tab/>
      </w:r>
      <w:r>
        <w:tab/>
      </w:r>
      <w:r w:rsidRPr="00F938D1">
        <w:t>Number of customers (total in the dat</w:t>
      </w:r>
      <w:r>
        <w:t>abase)</w:t>
      </w:r>
      <w:r>
        <w:br/>
        <w:t>–f</w:t>
      </w:r>
      <w:r>
        <w:tab/>
      </w:r>
      <w:r>
        <w:tab/>
      </w:r>
      <w:r w:rsidRPr="00F938D1">
        <w:t>Scale factor (customers per 1 tpsE)</w:t>
      </w:r>
      <w:r>
        <w:br/>
        <w:t>–w</w:t>
      </w:r>
      <w:r>
        <w:tab/>
      </w:r>
      <w:r>
        <w:tab/>
      </w:r>
      <w:r w:rsidRPr="00F938D1">
        <w:t>Number of Workdays (8-hour days)</w:t>
      </w:r>
      <w:r w:rsidR="00FA0100">
        <w:br/>
        <w:t>–i</w:t>
      </w:r>
      <w:r>
        <w:tab/>
      </w:r>
      <w:r>
        <w:tab/>
      </w:r>
      <w:r w:rsidRPr="00F938D1">
        <w:t>Directory for input files</w:t>
      </w:r>
      <w:r>
        <w:br/>
        <w:t>–l</w:t>
      </w:r>
      <w:r>
        <w:tab/>
      </w:r>
      <w:r>
        <w:tab/>
      </w:r>
      <w:r w:rsidRPr="00F938D1">
        <w:t>Type of load</w:t>
      </w:r>
    </w:p>
    <w:p w14:paraId="710308D7" w14:textId="77777777" w:rsidR="001F3CD0" w:rsidRDefault="00FA0100" w:rsidP="001F3CD0">
      <w:pPr>
        <w:spacing w:before="0" w:after="0" w:line="240" w:lineRule="auto"/>
        <w:ind w:left="2520"/>
      </w:pPr>
      <w:r>
        <w:t xml:space="preserve">- </w:t>
      </w:r>
      <w:proofErr w:type="gramStart"/>
      <w:r>
        <w:t>o</w:t>
      </w:r>
      <w:proofErr w:type="gramEnd"/>
      <w:r>
        <w:tab/>
      </w:r>
      <w:r>
        <w:tab/>
      </w:r>
      <w:r w:rsidRPr="00FA0100">
        <w:t>Directory for output files</w:t>
      </w:r>
      <w:r w:rsidR="001F3CD0">
        <w:br/>
        <w:t>–s</w:t>
      </w:r>
      <w:r w:rsidR="001F3CD0">
        <w:tab/>
      </w:r>
      <w:r w:rsidR="001F3CD0">
        <w:tab/>
      </w:r>
      <w:r w:rsidR="001F3CD0" w:rsidRPr="00F938D1">
        <w:t>Database server</w:t>
      </w:r>
      <w:r w:rsidR="001F3CD0">
        <w:br/>
        <w:t>–d</w:t>
      </w:r>
      <w:r w:rsidR="001F3CD0">
        <w:tab/>
      </w:r>
      <w:r w:rsidR="001F3CD0">
        <w:tab/>
      </w:r>
      <w:r w:rsidR="001F3CD0" w:rsidRPr="00F938D1">
        <w:t>Database name</w:t>
      </w:r>
    </w:p>
    <w:p w14:paraId="1C7723AF" w14:textId="77777777" w:rsidR="001F3CD0" w:rsidRDefault="001F3CD0" w:rsidP="001F3CD0">
      <w:pPr>
        <w:numPr>
          <w:ilvl w:val="2"/>
          <w:numId w:val="14"/>
        </w:numPr>
        <w:spacing w:before="120" w:after="120" w:line="240" w:lineRule="auto"/>
      </w:pPr>
      <w:r>
        <w:t xml:space="preserve">Example: (10,000 Customers and 2 instances of </w:t>
      </w:r>
      <w:proofErr w:type="spellStart"/>
      <w:r>
        <w:t>EGenLoader</w:t>
      </w:r>
      <w:proofErr w:type="spellEnd"/>
      <w:r>
        <w:t>)</w:t>
      </w:r>
    </w:p>
    <w:p w14:paraId="21A0A28E" w14:textId="3C84F39B" w:rsidR="00FA0100" w:rsidRDefault="00FA0100" w:rsidP="00FA0100">
      <w:pPr>
        <w:numPr>
          <w:ilvl w:val="3"/>
          <w:numId w:val="14"/>
        </w:numPr>
        <w:spacing w:before="120" w:after="120" w:line="240" w:lineRule="auto"/>
      </w:pPr>
      <w:r>
        <w:t>** EGenLoaderInstance1.cmd **</w:t>
      </w:r>
      <w:r>
        <w:br/>
        <w:t>@ECHO OFF</w:t>
      </w:r>
      <w:r>
        <w:br/>
        <w:t>@CD C:\MSTPCE.</w:t>
      </w:r>
      <w:r w:rsidR="004569D6">
        <w:t>1.11.0-1020</w:t>
      </w:r>
      <w:r>
        <w:t>\EGen\Bin\Release\</w:t>
      </w:r>
      <w:r>
        <w:br/>
        <w:t>@EGenLoader.exe -b 1 -c 5000 -t 10000 -f 500 -w 300 -i C:\MSTPCE.</w:t>
      </w:r>
      <w:r w:rsidRPr="00575EA5">
        <w:t xml:space="preserve"> </w:t>
      </w:r>
      <w:r w:rsidR="004569D6">
        <w:t>1.11.0-1020</w:t>
      </w:r>
      <w:r>
        <w:t>\</w:t>
      </w:r>
      <w:proofErr w:type="spellStart"/>
      <w:r>
        <w:t>EGen</w:t>
      </w:r>
      <w:proofErr w:type="spellEnd"/>
      <w:r>
        <w:t>\</w:t>
      </w:r>
      <w:proofErr w:type="spellStart"/>
      <w:r>
        <w:t>Flat_In</w:t>
      </w:r>
      <w:proofErr w:type="spellEnd"/>
      <w:r>
        <w:t xml:space="preserve"> -l FLAT –o E:\ -s SQLPERFTPCE1 -d </w:t>
      </w:r>
      <w:proofErr w:type="spellStart"/>
      <w:r>
        <w:t>tpce</w:t>
      </w:r>
      <w:proofErr w:type="spellEnd"/>
      <w:r>
        <w:br/>
        <w:t xml:space="preserve">@GOTO </w:t>
      </w:r>
      <w:proofErr w:type="spellStart"/>
      <w:r>
        <w:t>PostProcessLoader%errorlevel</w:t>
      </w:r>
      <w:proofErr w:type="spellEnd"/>
      <w:r>
        <w:t>%</w:t>
      </w:r>
      <w:r>
        <w:br/>
        <w:t>:PostProcessLoader1</w:t>
      </w:r>
      <w:r>
        <w:br/>
        <w:t>:PostProcessLoader2</w:t>
      </w:r>
      <w:r>
        <w:br/>
        <w:t>:PostProcessLoader3</w:t>
      </w:r>
      <w:r>
        <w:br/>
        <w:t>@ECHO.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 xml:space="preserve">@ECHO This instance of </w:t>
      </w:r>
      <w:proofErr w:type="spellStart"/>
      <w:r>
        <w:t>EGenLoader</w:t>
      </w:r>
      <w:proofErr w:type="spellEnd"/>
      <w:r>
        <w:t xml:space="preserve"> has encountered an error.</w:t>
      </w:r>
      <w:r>
        <w:br/>
        <w:t>@ECHO Please capture any error information prior to pressing</w:t>
      </w:r>
      <w:r>
        <w:br/>
        <w:t>@ECHO the Enter key since this window will close at that time.</w:t>
      </w:r>
      <w:r>
        <w:br/>
        <w:t>@ECHO.</w:t>
      </w:r>
      <w:r>
        <w:br/>
        <w:t xml:space="preserve">@ECHO </w:t>
      </w:r>
      <w:proofErr w:type="gramStart"/>
      <w:r>
        <w:t>The</w:t>
      </w:r>
      <w:proofErr w:type="gramEnd"/>
      <w:r>
        <w:t xml:space="preserve"> TPC-E build is being aborted.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>@ECHO.</w:t>
      </w:r>
      <w:r>
        <w:br/>
        <w:t>@cd</w:t>
      </w:r>
      <w:proofErr w:type="gramStart"/>
      <w:r>
        <w:t>..</w:t>
      </w:r>
      <w:proofErr w:type="gramEnd"/>
      <w:r>
        <w:t>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EGenInstanceError1.txt ..</w:t>
      </w:r>
      <w:proofErr w:type="gramEnd"/>
      <w:r>
        <w:t>\EGenInstanceError1.txt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  <w:r>
        <w:br/>
        <w:t>PAUSE</w:t>
      </w:r>
      <w:r>
        <w:br/>
        <w:t>@GOTO END</w:t>
      </w:r>
      <w:r>
        <w:br/>
      </w:r>
      <w:proofErr w:type="gramStart"/>
      <w:r>
        <w:t>:PostProcessLoader0</w:t>
      </w:r>
      <w:proofErr w:type="gramEnd"/>
      <w:r>
        <w:br/>
        <w:t>:END</w:t>
      </w:r>
      <w:r>
        <w:br/>
        <w:t>@cd..\..\..\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EGenInstanceFlag1.txt ..</w:t>
      </w:r>
      <w:proofErr w:type="gramEnd"/>
      <w:r>
        <w:t>\EGenInstanceFlag1.txt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</w:p>
    <w:p w14:paraId="2A88DAFC" w14:textId="77CB4EEA" w:rsidR="00FA0100" w:rsidRDefault="00FA0100" w:rsidP="00FA0100">
      <w:pPr>
        <w:numPr>
          <w:ilvl w:val="3"/>
          <w:numId w:val="14"/>
        </w:numPr>
        <w:spacing w:before="120" w:after="120" w:line="240" w:lineRule="auto"/>
      </w:pPr>
      <w:r>
        <w:t>** EGenLoaderInstance2.cmd **</w:t>
      </w:r>
      <w:r>
        <w:br/>
        <w:t>@ECHO OFF</w:t>
      </w:r>
      <w:r>
        <w:br/>
        <w:t>@CD C:\MSTPCE.</w:t>
      </w:r>
      <w:r w:rsidRPr="00575EA5">
        <w:t xml:space="preserve"> </w:t>
      </w:r>
      <w:r w:rsidR="004569D6">
        <w:t>1.11.0-1020</w:t>
      </w:r>
      <w:r>
        <w:t>\</w:t>
      </w:r>
      <w:proofErr w:type="spellStart"/>
      <w:r>
        <w:t>EGen</w:t>
      </w:r>
      <w:proofErr w:type="spellEnd"/>
      <w:r>
        <w:t>\Bin\Release\</w:t>
      </w:r>
      <w:r>
        <w:br/>
        <w:t>@EGenLoader.exe -b 5001 -c 5000 -t 10000 -f 500 -w 300 -i C:\MSTPCE.</w:t>
      </w:r>
      <w:r w:rsidRPr="00575EA5">
        <w:t xml:space="preserve"> </w:t>
      </w:r>
      <w:r w:rsidR="004569D6">
        <w:t>1.11.0-1020</w:t>
      </w:r>
      <w:r>
        <w:t>\</w:t>
      </w:r>
      <w:proofErr w:type="spellStart"/>
      <w:r>
        <w:t>EGen</w:t>
      </w:r>
      <w:proofErr w:type="spellEnd"/>
      <w:r>
        <w:t>\</w:t>
      </w:r>
      <w:proofErr w:type="spellStart"/>
      <w:r>
        <w:t>Flat_In</w:t>
      </w:r>
      <w:proofErr w:type="spellEnd"/>
      <w:r>
        <w:t xml:space="preserve"> -l FLAT –o F: -s SQLPERFTPCE1 -d </w:t>
      </w:r>
      <w:proofErr w:type="spellStart"/>
      <w:r>
        <w:t>tpce</w:t>
      </w:r>
      <w:proofErr w:type="spellEnd"/>
      <w:r>
        <w:br/>
        <w:t xml:space="preserve">@GOTO </w:t>
      </w:r>
      <w:proofErr w:type="spellStart"/>
      <w:r>
        <w:t>PostProcessLoader%errorlevel</w:t>
      </w:r>
      <w:proofErr w:type="spellEnd"/>
      <w:r>
        <w:t>%</w:t>
      </w:r>
      <w:r>
        <w:br/>
        <w:t>:PostProcessLoader1</w:t>
      </w:r>
      <w:r>
        <w:br/>
        <w:t>:PostProcessLoader2</w:t>
      </w:r>
      <w:r>
        <w:br/>
        <w:t>:PostProcessLoader3</w:t>
      </w:r>
      <w:r>
        <w:br/>
        <w:t>@ECHO.</w:t>
      </w:r>
      <w:r>
        <w:br/>
      </w:r>
      <w:proofErr w:type="gramStart"/>
      <w:r>
        <w:lastRenderedPageBreak/>
        <w:t>@ECHO !!!!!!!!!!!!!!!!!!!!!!!!!!!!!!!!!!!!!!!!!!!!!!!!!!!!!!!!!</w:t>
      </w:r>
      <w:proofErr w:type="gramEnd"/>
      <w:r>
        <w:br/>
        <w:t xml:space="preserve">@ECHO This instance of </w:t>
      </w:r>
      <w:proofErr w:type="spellStart"/>
      <w:r>
        <w:t>EGenLoader</w:t>
      </w:r>
      <w:proofErr w:type="spellEnd"/>
      <w:r>
        <w:t xml:space="preserve"> has encountered an error.</w:t>
      </w:r>
      <w:r>
        <w:br/>
        <w:t>@ECHO Please capture any error information prior to pressing</w:t>
      </w:r>
      <w:r>
        <w:br/>
        <w:t>@ECHO the Enter key since this window will close at that time.</w:t>
      </w:r>
      <w:r>
        <w:br/>
        <w:t>@ECHO.</w:t>
      </w:r>
      <w:r>
        <w:br/>
        <w:t xml:space="preserve">@ECHO </w:t>
      </w:r>
      <w:proofErr w:type="gramStart"/>
      <w:r>
        <w:t>The</w:t>
      </w:r>
      <w:proofErr w:type="gramEnd"/>
      <w:r>
        <w:t xml:space="preserve"> TPC-E build is being aborted.</w:t>
      </w:r>
      <w:r>
        <w:br/>
      </w:r>
      <w:proofErr w:type="gramStart"/>
      <w:r>
        <w:t>@ECHO !!!!!!!!!!!!!!!!!!!!!!!!!!!!!!!!!!!!!!!!!!!!!!!!!!!!!!!!!</w:t>
      </w:r>
      <w:proofErr w:type="gramEnd"/>
      <w:r>
        <w:br/>
        <w:t>@ECHO.</w:t>
      </w:r>
      <w:r>
        <w:br/>
        <w:t>@cd</w:t>
      </w:r>
      <w:proofErr w:type="gramStart"/>
      <w:r>
        <w:t>..</w:t>
      </w:r>
      <w:proofErr w:type="gramEnd"/>
      <w:r>
        <w:t>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EGenInstanceError2.txt ..</w:t>
      </w:r>
      <w:proofErr w:type="gramEnd"/>
      <w:r>
        <w:t>\EGenInstanceError2.txt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  <w:r>
        <w:br/>
        <w:t>PAUSE</w:t>
      </w:r>
      <w:r>
        <w:br/>
        <w:t>@GOTO END</w:t>
      </w:r>
      <w:r>
        <w:br/>
      </w:r>
      <w:proofErr w:type="gramStart"/>
      <w:r>
        <w:t>:PostProcessLoader0</w:t>
      </w:r>
      <w:proofErr w:type="gramEnd"/>
      <w:r>
        <w:br/>
        <w:t>:END</w:t>
      </w:r>
      <w:r>
        <w:br/>
        <w:t>@cd..\..\..\</w:t>
      </w:r>
      <w:proofErr w:type="spellStart"/>
      <w:r>
        <w:t>SetupVBS</w:t>
      </w:r>
      <w:proofErr w:type="spellEnd"/>
      <w:r>
        <w:br/>
        <w:t xml:space="preserve">@copy </w:t>
      </w:r>
      <w:proofErr w:type="gramStart"/>
      <w:r>
        <w:t>EGenInstanceFlag2.txt ..</w:t>
      </w:r>
      <w:proofErr w:type="gramEnd"/>
      <w:r>
        <w:t>\EGenInstanceFlag2.txt &gt;</w:t>
      </w:r>
      <w:proofErr w:type="spellStart"/>
      <w:r>
        <w:t>nul</w:t>
      </w:r>
      <w:proofErr w:type="spellEnd"/>
      <w:r>
        <w:br/>
      </w:r>
      <w:proofErr w:type="gramStart"/>
      <w:r>
        <w:t>@CD ..</w:t>
      </w:r>
      <w:proofErr w:type="gramEnd"/>
    </w:p>
    <w:p w14:paraId="5F45AE44" w14:textId="77777777" w:rsidR="00767994" w:rsidRDefault="00767994" w:rsidP="001F3CD0">
      <w:pPr>
        <w:numPr>
          <w:ilvl w:val="2"/>
          <w:numId w:val="14"/>
        </w:numPr>
        <w:spacing w:before="120" w:after="120" w:line="240" w:lineRule="auto"/>
      </w:pPr>
      <w:r>
        <w:t>After the flat files are generated, the following bulk insert scripts will be executed</w:t>
      </w:r>
    </w:p>
    <w:p w14:paraId="0F3B53CD" w14:textId="77777777" w:rsidR="00767994" w:rsidRPr="00767994" w:rsidRDefault="00767994" w:rsidP="00767994">
      <w:pPr>
        <w:numPr>
          <w:ilvl w:val="3"/>
          <w:numId w:val="14"/>
        </w:numPr>
        <w:spacing w:before="0" w:after="0" w:line="240" w:lineRule="auto"/>
      </w:pPr>
      <w:r>
        <w:t>** BulkInsert_1.sql **</w:t>
      </w:r>
      <w:r>
        <w:br/>
      </w:r>
      <w:r w:rsidRPr="00767994">
        <w:t xml:space="preserve">USE  </w:t>
      </w:r>
      <w:proofErr w:type="spellStart"/>
      <w:r w:rsidRPr="00767994">
        <w:t>tpce</w:t>
      </w:r>
      <w:proofErr w:type="spellEnd"/>
      <w:r>
        <w:br/>
      </w:r>
      <w:r w:rsidRPr="00767994">
        <w:t>GO</w:t>
      </w:r>
      <w:r>
        <w:br/>
      </w:r>
      <w:r w:rsidRPr="00767994">
        <w:t>PRINT 'BULK INSERT ACCOUNT_PERMISSION'</w:t>
      </w:r>
      <w:r>
        <w:br/>
      </w:r>
      <w:r w:rsidRPr="00767994">
        <w:t>GO</w:t>
      </w:r>
      <w:r>
        <w:br/>
      </w:r>
      <w:r w:rsidRPr="00767994">
        <w:t>BULK INSERT ACCOUNT_PERMISSION</w:t>
      </w:r>
      <w:r>
        <w:br/>
      </w:r>
      <w:r w:rsidRPr="00767994">
        <w:t>FROM 'e:\AccountPermission.txt'</w:t>
      </w:r>
      <w:r>
        <w:br/>
      </w:r>
      <w:r w:rsidRPr="00767994">
        <w:t>WITH ( FIELDTERMINATOR = '|',</w:t>
      </w:r>
      <w:r>
        <w:br/>
      </w:r>
      <w:r w:rsidRPr="00767994">
        <w:t xml:space="preserve">       ROWS_PER_BATCH = 35500,</w:t>
      </w:r>
      <w:r>
        <w:br/>
      </w:r>
      <w:r w:rsidRPr="00767994">
        <w:t xml:space="preserve">       TABLOCK,</w:t>
      </w:r>
      <w:r>
        <w:br/>
      </w:r>
      <w:r w:rsidRPr="00767994">
        <w:t xml:space="preserve">       KEEPNULLS)</w:t>
      </w:r>
      <w:r>
        <w:br/>
      </w:r>
      <w:r w:rsidRPr="00767994">
        <w:t>GO</w:t>
      </w:r>
      <w:r>
        <w:br/>
      </w:r>
      <w:r w:rsidRPr="00767994">
        <w:t>PRINT 'BULK INSERT ADDRESS'</w:t>
      </w:r>
    </w:p>
    <w:p w14:paraId="720AA4EE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GO</w:t>
      </w:r>
    </w:p>
    <w:p w14:paraId="1D6626EA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BULK INSERT ADDRESS</w:t>
      </w:r>
    </w:p>
    <w:p w14:paraId="72EF9A6C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Address.txt'</w:t>
      </w:r>
    </w:p>
    <w:p w14:paraId="6D042302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2BFF4A5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 xml:space="preserve">       </w:t>
      </w:r>
      <w:r>
        <w:tab/>
      </w:r>
      <w:r w:rsidRPr="00767994">
        <w:t>ROWS_PER_BATCH = 7501,</w:t>
      </w:r>
    </w:p>
    <w:p w14:paraId="29192D98" w14:textId="77777777" w:rsidR="00767994" w:rsidRPr="00767994" w:rsidRDefault="00767994" w:rsidP="0009121B">
      <w:pPr>
        <w:spacing w:before="0" w:after="0" w:line="240" w:lineRule="auto"/>
        <w:ind w:left="2880" w:firstLine="360"/>
      </w:pPr>
      <w:r w:rsidRPr="00767994">
        <w:t>TABLOCK)</w:t>
      </w:r>
    </w:p>
    <w:p w14:paraId="45F6D6EB" w14:textId="77777777" w:rsidR="00767994" w:rsidRPr="00767994" w:rsidRDefault="00767994" w:rsidP="00767994">
      <w:pPr>
        <w:spacing w:before="0" w:after="0" w:line="240" w:lineRule="auto"/>
        <w:ind w:left="2880"/>
      </w:pPr>
      <w:r w:rsidRPr="00767994">
        <w:t>GO</w:t>
      </w:r>
    </w:p>
    <w:p w14:paraId="299FBFC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BROKER'</w:t>
      </w:r>
    </w:p>
    <w:p w14:paraId="708CF6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6AE9E6C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BROKER</w:t>
      </w:r>
    </w:p>
    <w:p w14:paraId="2A47EDF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Broker.txt'</w:t>
      </w:r>
    </w:p>
    <w:p w14:paraId="2480C5B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B2DE50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50,</w:t>
      </w:r>
    </w:p>
    <w:p w14:paraId="2AB83EC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794DD85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3A70B52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10E3751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CASH_TRANSACTION'</w:t>
      </w:r>
    </w:p>
    <w:p w14:paraId="010EA80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>GO</w:t>
      </w:r>
    </w:p>
    <w:p w14:paraId="2A4FE2E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CASH_TRANSACTION</w:t>
      </w:r>
    </w:p>
    <w:p w14:paraId="55C004F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CashTransaction.txt'</w:t>
      </w:r>
    </w:p>
    <w:p w14:paraId="428B6F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A473BD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79488000,</w:t>
      </w:r>
    </w:p>
    <w:p w14:paraId="19CEE58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148E1E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40E738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97275A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CHARGE'</w:t>
      </w:r>
    </w:p>
    <w:p w14:paraId="47196F2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5CAD87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CHARGE</w:t>
      </w:r>
    </w:p>
    <w:p w14:paraId="41DEC27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Charge.txt'</w:t>
      </w:r>
    </w:p>
    <w:p w14:paraId="19D63CE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AEB00D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348C4EA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5B199D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967595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CDA699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COMMISSION_RATE'</w:t>
      </w:r>
    </w:p>
    <w:p w14:paraId="4210C42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COMMISSION_RATE</w:t>
      </w:r>
    </w:p>
    <w:p w14:paraId="1841FC4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CommissionRate.txt'</w:t>
      </w:r>
    </w:p>
    <w:p w14:paraId="367765F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D9077F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240,</w:t>
      </w:r>
    </w:p>
    <w:p w14:paraId="4A5755D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1385C0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D46FC1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7410C5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COMPANY'</w:t>
      </w:r>
    </w:p>
    <w:p w14:paraId="158247B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206B5B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COMPANY</w:t>
      </w:r>
    </w:p>
    <w:p w14:paraId="1675ECB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Company.txt'</w:t>
      </w:r>
    </w:p>
    <w:p w14:paraId="4507345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070FF1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2500,</w:t>
      </w:r>
    </w:p>
    <w:p w14:paraId="49F6383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5D79E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3BEE2C2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B1FE86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COMPANY_COMPETITOR'</w:t>
      </w:r>
    </w:p>
    <w:p w14:paraId="5224496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521E4C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COMPANY_COMPETITOR</w:t>
      </w:r>
    </w:p>
    <w:p w14:paraId="10520AF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CompanyCompetitor.txt'</w:t>
      </w:r>
    </w:p>
    <w:p w14:paraId="367AB44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C635493" w14:textId="77777777" w:rsidR="00767994" w:rsidRPr="00767994" w:rsidRDefault="00767994" w:rsidP="00767994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ROWS_PER_BATCH = 7500,</w:t>
      </w:r>
    </w:p>
    <w:p w14:paraId="29B04F24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6BD8D358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7830CACE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2E13A00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CUSTOMER'</w:t>
      </w:r>
    </w:p>
    <w:p w14:paraId="157ABA8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052FDE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CUSTOMER</w:t>
      </w:r>
    </w:p>
    <w:p w14:paraId="2AE25EA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Customer.txt'</w:t>
      </w:r>
    </w:p>
    <w:p w14:paraId="495521A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1F9C5D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5000,</w:t>
      </w:r>
    </w:p>
    <w:p w14:paraId="462864D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TABLOCK)</w:t>
      </w:r>
    </w:p>
    <w:p w14:paraId="16B220E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lastRenderedPageBreak/>
        <w:t>GO</w:t>
      </w:r>
      <w:r>
        <w:tab/>
      </w:r>
    </w:p>
    <w:p w14:paraId="4AA4A3EB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CUSTOMER_ACCOUNT'</w:t>
      </w:r>
    </w:p>
    <w:p w14:paraId="2931471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6280F33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CUSTOMER_ACCOUNT</w:t>
      </w:r>
    </w:p>
    <w:p w14:paraId="07FFE8EB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CustomerAccount.txt'</w:t>
      </w:r>
    </w:p>
    <w:p w14:paraId="7F97219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3F15E3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25000,</w:t>
      </w:r>
    </w:p>
    <w:p w14:paraId="3DB98B6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225B33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4B58A1F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24B476C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CUSTOMER_TAXRATE'</w:t>
      </w:r>
    </w:p>
    <w:p w14:paraId="3CFFABE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3772F3E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CUSTOMER_TAXRATE</w:t>
      </w:r>
    </w:p>
    <w:p w14:paraId="5003616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CustomerTaxrate.txt'</w:t>
      </w:r>
    </w:p>
    <w:p w14:paraId="2CBC4B4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EA1296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10000,</w:t>
      </w:r>
    </w:p>
    <w:p w14:paraId="17BF28B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B8ADB51" w14:textId="77777777" w:rsidR="00767994" w:rsidRPr="00767994" w:rsidRDefault="00767994" w:rsidP="00767994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KEEPNULLS)</w:t>
      </w:r>
    </w:p>
    <w:p w14:paraId="390C612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AF908BD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DAILY_MARKET'</w:t>
      </w:r>
    </w:p>
    <w:p w14:paraId="2ED10B2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24A4F45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DAILY_MARKET</w:t>
      </w:r>
    </w:p>
    <w:p w14:paraId="673E710A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DailyMarket.txt'</w:t>
      </w:r>
    </w:p>
    <w:p w14:paraId="618378C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BBC6214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4469625,</w:t>
      </w:r>
    </w:p>
    <w:p w14:paraId="550B4433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2C44357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4FC2EC84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3F87433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EXCHANGE'</w:t>
      </w:r>
    </w:p>
    <w:p w14:paraId="6D8E7FB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EC7BD9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BULK INSERT EXCHANGE</w:t>
      </w:r>
    </w:p>
    <w:p w14:paraId="1FC0553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Exchange.txt'</w:t>
      </w:r>
    </w:p>
    <w:p w14:paraId="309119C2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99602F7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ROWS_PER_BATCH = 4,</w:t>
      </w:r>
    </w:p>
    <w:p w14:paraId="1AFC8F41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66107C10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21746EA5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AC57AF3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PRINT 'BULK INSERT FINANCIAL'</w:t>
      </w:r>
    </w:p>
    <w:p w14:paraId="550A68EF" w14:textId="77777777" w:rsidR="00767994" w:rsidRPr="00767994" w:rsidRDefault="00767994" w:rsidP="00767994">
      <w:pPr>
        <w:spacing w:before="0" w:after="0" w:line="240" w:lineRule="auto"/>
        <w:ind w:left="2160" w:firstLine="360"/>
      </w:pPr>
      <w:r w:rsidRPr="00767994">
        <w:t>GO</w:t>
      </w:r>
    </w:p>
    <w:p w14:paraId="0B687C8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FINANCIAL</w:t>
      </w:r>
    </w:p>
    <w:p w14:paraId="427F245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Financial.txt'</w:t>
      </w:r>
    </w:p>
    <w:p w14:paraId="22A2AFE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643A3A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50000,</w:t>
      </w:r>
    </w:p>
    <w:p w14:paraId="7BEB5E3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F89740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27356F3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7F9353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INDUSTRY'</w:t>
      </w:r>
    </w:p>
    <w:p w14:paraId="3E7ACE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0856B07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INDUSTRY</w:t>
      </w:r>
    </w:p>
    <w:p w14:paraId="00BB956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Industry.txt'</w:t>
      </w:r>
    </w:p>
    <w:p w14:paraId="375E51C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874FBB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102,</w:t>
      </w:r>
    </w:p>
    <w:p w14:paraId="7AE9836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6B63042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0A2F7B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17057C6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PRINT 'BULK </w:t>
      </w:r>
      <w:proofErr w:type="gramStart"/>
      <w:r w:rsidRPr="00767994">
        <w:t>INSERT</w:t>
      </w:r>
      <w:proofErr w:type="gramEnd"/>
      <w:r w:rsidRPr="00767994">
        <w:t xml:space="preserve"> HOLDING'</w:t>
      </w:r>
    </w:p>
    <w:p w14:paraId="48821DE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2C1563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HOLDING</w:t>
      </w:r>
    </w:p>
    <w:p w14:paraId="0E158A7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Holding.txt'</w:t>
      </w:r>
    </w:p>
    <w:p w14:paraId="6B6EF00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9FBC1E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4406400,</w:t>
      </w:r>
    </w:p>
    <w:p w14:paraId="6A4A373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C36498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9B05BA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DB8B65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HOLDING_HISTORY'</w:t>
      </w:r>
    </w:p>
    <w:p w14:paraId="4237E29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4FBF95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HOLDING_HISTORY</w:t>
      </w:r>
    </w:p>
    <w:p w14:paraId="019A6E6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HoldingHistory.txt'</w:t>
      </w:r>
    </w:p>
    <w:p w14:paraId="1C8B3F5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50A9E9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115776000,</w:t>
      </w:r>
    </w:p>
    <w:p w14:paraId="2373CB7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C52191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499830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044627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HOLDING_SUMMARY'</w:t>
      </w:r>
    </w:p>
    <w:p w14:paraId="0A8188C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66A152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HOLDING_SUMMARY</w:t>
      </w:r>
    </w:p>
    <w:p w14:paraId="4EB9B26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HoldingSummary.txt'</w:t>
      </w:r>
    </w:p>
    <w:p w14:paraId="44FF3A8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E75C7C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248900,</w:t>
      </w:r>
    </w:p>
    <w:p w14:paraId="577D081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72AD019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7222315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4CC388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LAST_TRADE'</w:t>
      </w:r>
    </w:p>
    <w:p w14:paraId="49A0EC4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D9649B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LAST_TRADE</w:t>
      </w:r>
    </w:p>
    <w:p w14:paraId="499617F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LastTrade.txt'</w:t>
      </w:r>
    </w:p>
    <w:p w14:paraId="1E21501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F097C0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29E73EC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760414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32B4B9E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A4C917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NEWS_ITEM_TEMP'</w:t>
      </w:r>
    </w:p>
    <w:p w14:paraId="46760F3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A32DAF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NEWS_ITEM_TEMP</w:t>
      </w:r>
    </w:p>
    <w:p w14:paraId="4C08219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NewsItem.txt'</w:t>
      </w:r>
    </w:p>
    <w:p w14:paraId="6EFD2CC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1AB3AA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20F64EF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440575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362730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02E39AA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>PRINT 'BULK INSERT NEWS_XREF'</w:t>
      </w:r>
    </w:p>
    <w:p w14:paraId="70B0BA9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6F3A02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NEWS_XREF</w:t>
      </w:r>
    </w:p>
    <w:p w14:paraId="0B53F2D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NewsXref.txt'</w:t>
      </w:r>
    </w:p>
    <w:p w14:paraId="2E976FC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2A7168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5F191E7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61B20BF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68168E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DA1666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SECTOR'</w:t>
      </w:r>
    </w:p>
    <w:p w14:paraId="23E1DE5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B1AE16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SECTOR</w:t>
      </w:r>
    </w:p>
    <w:p w14:paraId="41452E2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Sector.txt'</w:t>
      </w:r>
    </w:p>
    <w:p w14:paraId="1608D8A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C6B440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12,</w:t>
      </w:r>
    </w:p>
    <w:p w14:paraId="6A1D621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0449B46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1A9A79E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344873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SECURITY'</w:t>
      </w:r>
    </w:p>
    <w:p w14:paraId="6704F89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4C192F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SECURITY</w:t>
      </w:r>
    </w:p>
    <w:p w14:paraId="513107D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Security.txt'</w:t>
      </w:r>
    </w:p>
    <w:p w14:paraId="6105CC3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67769E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1E260D7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4E0876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24B7FC4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4154D7B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SETTLEMENT'</w:t>
      </w:r>
    </w:p>
    <w:p w14:paraId="6EE3CD8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451D77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SETTLEMENT</w:t>
      </w:r>
    </w:p>
    <w:p w14:paraId="42C4CFD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Settlement.txt'</w:t>
      </w:r>
    </w:p>
    <w:p w14:paraId="1367625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034BCF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86400000,</w:t>
      </w:r>
    </w:p>
    <w:p w14:paraId="0242E26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5AF4F8A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2F4792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7D873D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STATUS_TYPE'</w:t>
      </w:r>
    </w:p>
    <w:p w14:paraId="45E081B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0DDBB2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STATUS_TYPE</w:t>
      </w:r>
    </w:p>
    <w:p w14:paraId="65608C7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StatusType.txt'</w:t>
      </w:r>
    </w:p>
    <w:p w14:paraId="43F8D8B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C9FB70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563C943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6D0F605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01F0D43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0F08E76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TAXRATE'</w:t>
      </w:r>
    </w:p>
    <w:p w14:paraId="63A2AD4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2DDFFC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TAXRATE</w:t>
      </w:r>
    </w:p>
    <w:p w14:paraId="49AACC6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TaxRate.txt'</w:t>
      </w:r>
    </w:p>
    <w:p w14:paraId="3870C4D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93D41A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 xml:space="preserve">       ROWS_PER_BATCH = 320,</w:t>
      </w:r>
    </w:p>
    <w:p w14:paraId="1E0B942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3D40889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FC6026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1A57A7B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TRADE'</w:t>
      </w:r>
    </w:p>
    <w:p w14:paraId="2FCA50C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F89C3B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TRADE</w:t>
      </w:r>
    </w:p>
    <w:p w14:paraId="632588F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Trade.txt'</w:t>
      </w:r>
    </w:p>
    <w:p w14:paraId="3204249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3FCFC9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86400000,</w:t>
      </w:r>
    </w:p>
    <w:p w14:paraId="7B73F69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AC8CE3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749CAE88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39E0965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TRADE_HISTORY'</w:t>
      </w:r>
    </w:p>
    <w:p w14:paraId="77F42F8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6DD0BA3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TRADE_HISTORY</w:t>
      </w:r>
    </w:p>
    <w:p w14:paraId="7B84BE3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TradeHistory.txt'</w:t>
      </w:r>
    </w:p>
    <w:p w14:paraId="2E818BD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ADF4EF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207360000,</w:t>
      </w:r>
    </w:p>
    <w:p w14:paraId="23E51D9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7ADFF9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5933A28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CEF820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TRADE_TYPE'</w:t>
      </w:r>
    </w:p>
    <w:p w14:paraId="7B5CA7C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2C9D579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TRADE_TYPE</w:t>
      </w:r>
    </w:p>
    <w:p w14:paraId="2B35C45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TradeType.txt'</w:t>
      </w:r>
    </w:p>
    <w:p w14:paraId="48B96BC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C68CA6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2B287BE0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4B25004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588EE66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12E9EE3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WATCH_ITEM'</w:t>
      </w:r>
    </w:p>
    <w:p w14:paraId="0492508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C27C0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WATCH_ITEM</w:t>
      </w:r>
    </w:p>
    <w:p w14:paraId="1C21304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WatchItem.txt'</w:t>
      </w:r>
    </w:p>
    <w:p w14:paraId="4046922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E62958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500000,</w:t>
      </w:r>
    </w:p>
    <w:p w14:paraId="570F12F7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78576D1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4D01D42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5A34446A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WATCH_LIST'</w:t>
      </w:r>
    </w:p>
    <w:p w14:paraId="2231807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6019DC3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WATCH_LIST</w:t>
      </w:r>
    </w:p>
    <w:p w14:paraId="5B21663E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WatchList.txt'</w:t>
      </w:r>
    </w:p>
    <w:p w14:paraId="2B5C50EF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F99B6B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1702844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5699B225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6154162C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GO</w:t>
      </w:r>
    </w:p>
    <w:p w14:paraId="71E382E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PRINT 'BULK INSERT ZIP_CODE'</w:t>
      </w:r>
    </w:p>
    <w:p w14:paraId="4022C259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lastRenderedPageBreak/>
        <w:t>GO</w:t>
      </w:r>
    </w:p>
    <w:p w14:paraId="10869AB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BULK INSERT ZIP_CODE</w:t>
      </w:r>
    </w:p>
    <w:p w14:paraId="16EB064D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>FROM 'e</w:t>
      </w:r>
      <w:proofErr w:type="gramStart"/>
      <w:r w:rsidRPr="00767994">
        <w:t>:\</w:t>
      </w:r>
      <w:proofErr w:type="gramEnd"/>
      <w:r w:rsidRPr="00767994">
        <w:t>ZipCode.txt'</w:t>
      </w:r>
    </w:p>
    <w:p w14:paraId="515D6FF2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89C64B1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ROWS_PER_BATCH = 14741,</w:t>
      </w:r>
    </w:p>
    <w:p w14:paraId="72CFA29B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TABLOCK,</w:t>
      </w:r>
    </w:p>
    <w:p w14:paraId="229DF904" w14:textId="77777777" w:rsidR="00767994" w:rsidRPr="00767994" w:rsidRDefault="00767994" w:rsidP="00767994">
      <w:pPr>
        <w:spacing w:before="0" w:after="0" w:line="240" w:lineRule="auto"/>
        <w:ind w:left="2520"/>
      </w:pPr>
      <w:r w:rsidRPr="00767994">
        <w:t xml:space="preserve">       KEEPNULLS)</w:t>
      </w:r>
    </w:p>
    <w:p w14:paraId="2166C6BA" w14:textId="77777777" w:rsidR="00767994" w:rsidRDefault="00767994" w:rsidP="00767994">
      <w:pPr>
        <w:spacing w:before="0" w:after="0" w:line="240" w:lineRule="auto"/>
        <w:ind w:left="2520"/>
      </w:pPr>
      <w:r w:rsidRPr="00767994">
        <w:t>GO</w:t>
      </w:r>
      <w:r w:rsidR="00FA0100">
        <w:br/>
      </w:r>
    </w:p>
    <w:p w14:paraId="7EE290DA" w14:textId="77777777" w:rsidR="00FA0100" w:rsidRPr="00767994" w:rsidRDefault="00FA0100" w:rsidP="00FA0100">
      <w:pPr>
        <w:numPr>
          <w:ilvl w:val="3"/>
          <w:numId w:val="14"/>
        </w:numPr>
        <w:spacing w:before="0" w:after="0" w:line="240" w:lineRule="auto"/>
      </w:pPr>
      <w:r>
        <w:t>** BulkInsert_2.sql **</w:t>
      </w:r>
      <w:r>
        <w:br/>
      </w:r>
      <w:r w:rsidRPr="00767994">
        <w:t xml:space="preserve">USE  </w:t>
      </w:r>
      <w:proofErr w:type="spellStart"/>
      <w:r w:rsidRPr="00767994">
        <w:t>tpce</w:t>
      </w:r>
      <w:proofErr w:type="spellEnd"/>
      <w:r>
        <w:br/>
      </w:r>
      <w:r w:rsidRPr="00767994">
        <w:t>GO</w:t>
      </w:r>
      <w:r>
        <w:br/>
      </w:r>
      <w:r w:rsidRPr="00767994">
        <w:t>PRINT 'BULK INSERT ACCOUNT_PERMISSION'</w:t>
      </w:r>
      <w:r>
        <w:br/>
      </w:r>
      <w:r w:rsidRPr="00767994">
        <w:t>GO</w:t>
      </w:r>
      <w:r>
        <w:br/>
      </w:r>
      <w:r w:rsidRPr="00767994">
        <w:t>BULK INSERT ACCOUNT_PERMISSION</w:t>
      </w:r>
      <w:r>
        <w:br/>
      </w:r>
      <w:r w:rsidRPr="00767994">
        <w:t>FROM '</w:t>
      </w:r>
      <w:r>
        <w:t>F</w:t>
      </w:r>
      <w:r w:rsidRPr="00767994">
        <w:t>:\AccountPermission.txt'</w:t>
      </w:r>
      <w:r>
        <w:br/>
      </w:r>
      <w:r w:rsidRPr="00767994">
        <w:t>WITH ( FIELDTERMINATOR = '|',</w:t>
      </w:r>
      <w:r>
        <w:br/>
      </w:r>
      <w:r w:rsidRPr="00767994">
        <w:t xml:space="preserve">       ROWS_PER_BATCH = 35500,</w:t>
      </w:r>
      <w:r>
        <w:br/>
      </w:r>
      <w:r w:rsidRPr="00767994">
        <w:t xml:space="preserve">       TABLOCK,</w:t>
      </w:r>
      <w:r>
        <w:br/>
      </w:r>
      <w:r w:rsidRPr="00767994">
        <w:t xml:space="preserve">       KEEPNULLS)</w:t>
      </w:r>
      <w:r>
        <w:br/>
      </w:r>
      <w:r w:rsidRPr="00767994">
        <w:t>GO</w:t>
      </w:r>
      <w:r>
        <w:br/>
      </w:r>
      <w:r w:rsidRPr="00767994">
        <w:t>PRINT 'BULK INSERT ADDRESS'</w:t>
      </w:r>
    </w:p>
    <w:p w14:paraId="54DBFFBE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GO</w:t>
      </w:r>
    </w:p>
    <w:p w14:paraId="16EF024E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BULK INSERT ADDRESS</w:t>
      </w:r>
    </w:p>
    <w:p w14:paraId="6A381B7D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Address.txt'</w:t>
      </w:r>
    </w:p>
    <w:p w14:paraId="05836A3F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D8FB294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 xml:space="preserve">       </w:t>
      </w:r>
      <w:r>
        <w:tab/>
      </w:r>
      <w:r w:rsidRPr="00767994">
        <w:t>ROWS_PER_BATCH = 7501,</w:t>
      </w:r>
    </w:p>
    <w:p w14:paraId="2CC29A61" w14:textId="77777777" w:rsidR="00FA0100" w:rsidRPr="00767994" w:rsidRDefault="00FA0100" w:rsidP="00FA0100">
      <w:pPr>
        <w:spacing w:before="0" w:after="0" w:line="240" w:lineRule="auto"/>
        <w:ind w:left="2880" w:firstLine="360"/>
      </w:pPr>
      <w:r w:rsidRPr="00767994">
        <w:t>TABLOCK,</w:t>
      </w:r>
    </w:p>
    <w:p w14:paraId="40A94112" w14:textId="77777777" w:rsidR="00FA0100" w:rsidRPr="00767994" w:rsidRDefault="00FA0100" w:rsidP="00FA0100">
      <w:pPr>
        <w:spacing w:before="0" w:after="0" w:line="240" w:lineRule="auto"/>
        <w:ind w:left="2520" w:firstLine="360"/>
      </w:pPr>
      <w:r w:rsidRPr="00767994">
        <w:t xml:space="preserve">       KEEPNULLS)</w:t>
      </w:r>
    </w:p>
    <w:p w14:paraId="38323478" w14:textId="77777777" w:rsidR="00FA0100" w:rsidRPr="00767994" w:rsidRDefault="00FA0100" w:rsidP="00FA0100">
      <w:pPr>
        <w:spacing w:before="0" w:after="0" w:line="240" w:lineRule="auto"/>
        <w:ind w:left="2880"/>
      </w:pPr>
      <w:r w:rsidRPr="00767994">
        <w:t>GO</w:t>
      </w:r>
    </w:p>
    <w:p w14:paraId="7913ACC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BROKER'</w:t>
      </w:r>
    </w:p>
    <w:p w14:paraId="02D7DED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E8D309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BROKER</w:t>
      </w:r>
    </w:p>
    <w:p w14:paraId="798D805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Broker.txt'</w:t>
      </w:r>
    </w:p>
    <w:p w14:paraId="4482AED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47AC21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50,</w:t>
      </w:r>
    </w:p>
    <w:p w14:paraId="54744DC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CD8EDA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79225DD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676B4B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CASH_TRANSACTION'</w:t>
      </w:r>
    </w:p>
    <w:p w14:paraId="0300499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D150A8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CASH_TRANSACTION</w:t>
      </w:r>
    </w:p>
    <w:p w14:paraId="6B4134C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FROM </w:t>
      </w:r>
      <w:r>
        <w:t>‘F</w:t>
      </w:r>
      <w:proofErr w:type="gramStart"/>
      <w:r w:rsidRPr="00767994">
        <w:t>:\</w:t>
      </w:r>
      <w:proofErr w:type="gramEnd"/>
      <w:r w:rsidRPr="00767994">
        <w:t>CashTransaction.txt'</w:t>
      </w:r>
    </w:p>
    <w:p w14:paraId="3F93C54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304648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79488000,</w:t>
      </w:r>
    </w:p>
    <w:p w14:paraId="7A905A5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EE5AAC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1BD51D3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9CE6BB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CHARGE'</w:t>
      </w:r>
    </w:p>
    <w:p w14:paraId="5F0665A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376974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>BULK INSERT CHARGE</w:t>
      </w:r>
    </w:p>
    <w:p w14:paraId="47964FF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Charge.txt'</w:t>
      </w:r>
    </w:p>
    <w:p w14:paraId="6C859F8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D45C2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584D2F5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241D220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0CAF13B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3948E5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COMMISSION_RATE'</w:t>
      </w:r>
    </w:p>
    <w:p w14:paraId="6525ECF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COMMISSION_RATE</w:t>
      </w:r>
    </w:p>
    <w:p w14:paraId="7B0154A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CommissionRate.txt'</w:t>
      </w:r>
    </w:p>
    <w:p w14:paraId="7D19E4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56AC39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240,</w:t>
      </w:r>
    </w:p>
    <w:p w14:paraId="4BDD75B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9F9670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FF2ACA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BD610C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COMPANY'</w:t>
      </w:r>
    </w:p>
    <w:p w14:paraId="3E4D9BA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258F97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COMPANY</w:t>
      </w:r>
    </w:p>
    <w:p w14:paraId="6A67DD2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Company.txt'</w:t>
      </w:r>
    </w:p>
    <w:p w14:paraId="2D9B98C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540D6F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2500,</w:t>
      </w:r>
    </w:p>
    <w:p w14:paraId="6382D4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2D29F8D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E3B1C9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CC42B8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COMPANY_COMPETITOR'</w:t>
      </w:r>
    </w:p>
    <w:p w14:paraId="0CC620F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7EAD46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COMPANY_COMPETITOR</w:t>
      </w:r>
    </w:p>
    <w:p w14:paraId="76E27FB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CompanyCompetitor.txt'</w:t>
      </w:r>
    </w:p>
    <w:p w14:paraId="6A4AF16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81B55AE" w14:textId="77777777" w:rsidR="00FA0100" w:rsidRPr="00767994" w:rsidRDefault="00FA0100" w:rsidP="00FA0100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ROWS_PER_BATCH = 7500,</w:t>
      </w:r>
    </w:p>
    <w:p w14:paraId="2BB2D19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061EB452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62F85EF1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6D5F2362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CUSTOMER'</w:t>
      </w:r>
    </w:p>
    <w:p w14:paraId="75DD4CA7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45D28BA4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CUSTOMER</w:t>
      </w:r>
    </w:p>
    <w:p w14:paraId="3943FED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Customer.txt'</w:t>
      </w:r>
    </w:p>
    <w:p w14:paraId="0094B6B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432ECF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5000,</w:t>
      </w:r>
    </w:p>
    <w:p w14:paraId="10BA839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5E565F4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32927F4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  <w:r>
        <w:tab/>
      </w:r>
    </w:p>
    <w:p w14:paraId="3928FDF7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CUSTOMER_ACCOUNT'</w:t>
      </w:r>
    </w:p>
    <w:p w14:paraId="74A3B149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46D54570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CUSTOMER_ACCOUNT</w:t>
      </w:r>
    </w:p>
    <w:p w14:paraId="7ED5C68E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CustomerAccount.txt'</w:t>
      </w:r>
    </w:p>
    <w:p w14:paraId="6A2F32D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FBF3D1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25000,</w:t>
      </w:r>
    </w:p>
    <w:p w14:paraId="5697C8B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7FCE0A4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5B42AF3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lastRenderedPageBreak/>
        <w:t>GO</w:t>
      </w:r>
    </w:p>
    <w:p w14:paraId="2848E7A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CUSTOMER_TAXRATE'</w:t>
      </w:r>
    </w:p>
    <w:p w14:paraId="0FEC22F4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710594F9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CUSTOMER_TAXRATE</w:t>
      </w:r>
    </w:p>
    <w:p w14:paraId="7E31065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FROM </w:t>
      </w:r>
      <w:r>
        <w:t>‘F</w:t>
      </w:r>
      <w:proofErr w:type="gramStart"/>
      <w:r>
        <w:t>:</w:t>
      </w:r>
      <w:r w:rsidRPr="00767994">
        <w:t>\</w:t>
      </w:r>
      <w:proofErr w:type="gramEnd"/>
      <w:r w:rsidRPr="00767994">
        <w:t>CustomerTaxrate.txt'</w:t>
      </w:r>
    </w:p>
    <w:p w14:paraId="39CD61C5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72C8987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10000,</w:t>
      </w:r>
    </w:p>
    <w:p w14:paraId="22A4B40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239BE616" w14:textId="77777777" w:rsidR="00FA0100" w:rsidRPr="00767994" w:rsidRDefault="00FA0100" w:rsidP="00FA0100">
      <w:pPr>
        <w:spacing w:before="0" w:after="0" w:line="240" w:lineRule="auto"/>
        <w:ind w:left="2160"/>
      </w:pPr>
      <w:r w:rsidRPr="00767994">
        <w:t xml:space="preserve">       </w:t>
      </w:r>
      <w:r>
        <w:tab/>
      </w:r>
      <w:r>
        <w:tab/>
      </w:r>
      <w:r w:rsidRPr="00767994">
        <w:t>KEEPNULLS)</w:t>
      </w:r>
    </w:p>
    <w:p w14:paraId="2ED69689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7959D69D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DAILY_MARKET'</w:t>
      </w:r>
    </w:p>
    <w:p w14:paraId="068B44DE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27DDA77B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DAILY_MARKET</w:t>
      </w:r>
    </w:p>
    <w:p w14:paraId="7D6EE150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DailyMarket.txt'</w:t>
      </w:r>
    </w:p>
    <w:p w14:paraId="21C6ACC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DDF2BB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4469625,</w:t>
      </w:r>
    </w:p>
    <w:p w14:paraId="559D6BD1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133E0453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4D389DFF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1012222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EXCHANGE'</w:t>
      </w:r>
    </w:p>
    <w:p w14:paraId="22B59FFE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2CC79AFB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BULK INSERT EXCHANGE</w:t>
      </w:r>
    </w:p>
    <w:p w14:paraId="00916282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Exchange.txt'</w:t>
      </w:r>
    </w:p>
    <w:p w14:paraId="647CC81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2215741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ROWS_PER_BATCH = 4,</w:t>
      </w:r>
    </w:p>
    <w:p w14:paraId="2C13C28B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TABLOCK,</w:t>
      </w:r>
    </w:p>
    <w:p w14:paraId="0D1B11B6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 xml:space="preserve">       KEEPNULLS)</w:t>
      </w:r>
    </w:p>
    <w:p w14:paraId="628323F8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5C07CB6A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PRINT 'BULK INSERT FINANCIAL'</w:t>
      </w:r>
    </w:p>
    <w:p w14:paraId="3213980C" w14:textId="77777777" w:rsidR="00FA0100" w:rsidRPr="00767994" w:rsidRDefault="00FA0100" w:rsidP="00FA0100">
      <w:pPr>
        <w:spacing w:before="0" w:after="0" w:line="240" w:lineRule="auto"/>
        <w:ind w:left="2160" w:firstLine="360"/>
      </w:pPr>
      <w:r w:rsidRPr="00767994">
        <w:t>GO</w:t>
      </w:r>
    </w:p>
    <w:p w14:paraId="34BCC57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FINANCIAL</w:t>
      </w:r>
    </w:p>
    <w:p w14:paraId="48F086E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Financial.txt'</w:t>
      </w:r>
    </w:p>
    <w:p w14:paraId="4E7329F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31F07A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50000,</w:t>
      </w:r>
    </w:p>
    <w:p w14:paraId="48769B9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93ADF1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28D784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84B3BF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INDUSTRY'</w:t>
      </w:r>
    </w:p>
    <w:p w14:paraId="7948513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66086C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INDUSTRY</w:t>
      </w:r>
    </w:p>
    <w:p w14:paraId="201EFAA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Industry.txt'</w:t>
      </w:r>
    </w:p>
    <w:p w14:paraId="5F8380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2F072D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102,</w:t>
      </w:r>
    </w:p>
    <w:p w14:paraId="6D736BF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000C65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8C667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E8710A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PRINT 'BULK </w:t>
      </w:r>
      <w:proofErr w:type="gramStart"/>
      <w:r w:rsidRPr="00767994">
        <w:t>INSERT</w:t>
      </w:r>
      <w:proofErr w:type="gramEnd"/>
      <w:r w:rsidRPr="00767994">
        <w:t xml:space="preserve"> HOLDING'</w:t>
      </w:r>
    </w:p>
    <w:p w14:paraId="0E96F7D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0AEC1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HOLDING</w:t>
      </w:r>
    </w:p>
    <w:p w14:paraId="5B4CE4D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Holding.txt'</w:t>
      </w:r>
    </w:p>
    <w:p w14:paraId="2FF47F2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1BF9E1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4406400,</w:t>
      </w:r>
    </w:p>
    <w:p w14:paraId="3F21A44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8A877F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420FD4D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46605B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HOLDING_HISTORY'</w:t>
      </w:r>
    </w:p>
    <w:p w14:paraId="08F618B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420140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HOLDING_HISTORY</w:t>
      </w:r>
    </w:p>
    <w:p w14:paraId="3DAC422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HoldingHistory.txt'</w:t>
      </w:r>
    </w:p>
    <w:p w14:paraId="1473B40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5CF52A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115776000,</w:t>
      </w:r>
    </w:p>
    <w:p w14:paraId="6DA2BB2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16F2323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647C3AA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CE3AD2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HOLDING_SUMMARY'</w:t>
      </w:r>
    </w:p>
    <w:p w14:paraId="157694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1354C9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HOLDING_SUMMARY</w:t>
      </w:r>
    </w:p>
    <w:p w14:paraId="74C7F13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HoldingSummary.txt'</w:t>
      </w:r>
    </w:p>
    <w:p w14:paraId="357E3D0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46F702D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248900,</w:t>
      </w:r>
    </w:p>
    <w:p w14:paraId="0D34C3C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3C4782A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1E6D41C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082213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LAST_TRADE'</w:t>
      </w:r>
    </w:p>
    <w:p w14:paraId="7B417A0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9F3FF3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LAST_TRADE</w:t>
      </w:r>
    </w:p>
    <w:p w14:paraId="4093C21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LastTrade.txt'</w:t>
      </w:r>
    </w:p>
    <w:p w14:paraId="7F8AD58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C2DC9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5399DA4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505878A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6D19F08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72DD5B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NEWS_ITEM_TEMP'</w:t>
      </w:r>
    </w:p>
    <w:p w14:paraId="546CC9C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C860AF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NEWS_ITEM_TEMP</w:t>
      </w:r>
    </w:p>
    <w:p w14:paraId="6D5FBBF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NewsItem.txt'</w:t>
      </w:r>
    </w:p>
    <w:p w14:paraId="0CBAAD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0A0C45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629896A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12D8006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0394155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303344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NEWS_XREF'</w:t>
      </w:r>
    </w:p>
    <w:p w14:paraId="0CF9257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D1F1D5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NEWS_XREF</w:t>
      </w:r>
    </w:p>
    <w:p w14:paraId="3DB6A8D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NewsXref.txt'</w:t>
      </w:r>
    </w:p>
    <w:p w14:paraId="237920F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8F1A4A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6946721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4E94751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05DA45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375758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>PRINT 'BULK INSERT SECTOR'</w:t>
      </w:r>
    </w:p>
    <w:p w14:paraId="1C2B1F3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D59C3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SECTOR</w:t>
      </w:r>
    </w:p>
    <w:p w14:paraId="37B646E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Sector.txt'</w:t>
      </w:r>
    </w:p>
    <w:p w14:paraId="66CAFCA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44CAD9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12,</w:t>
      </w:r>
    </w:p>
    <w:p w14:paraId="5CABBEB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43C1267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63EC5EF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E051AF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SECURITY'</w:t>
      </w:r>
    </w:p>
    <w:p w14:paraId="24E8C77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113896D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SECURITY</w:t>
      </w:r>
    </w:p>
    <w:p w14:paraId="4300817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Security.txt'</w:t>
      </w:r>
    </w:p>
    <w:p w14:paraId="057287C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15CF617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3425,</w:t>
      </w:r>
    </w:p>
    <w:p w14:paraId="4FDBD8D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401AA78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599A478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EB5E8B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SETTLEMENT'</w:t>
      </w:r>
    </w:p>
    <w:p w14:paraId="73ACBD6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4EB9A0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SETTLEMENT</w:t>
      </w:r>
    </w:p>
    <w:p w14:paraId="1D809E1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Settlement.txt'</w:t>
      </w:r>
    </w:p>
    <w:p w14:paraId="6A3D9DE3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8DEFCE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86400000,</w:t>
      </w:r>
    </w:p>
    <w:p w14:paraId="7D9847C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5605DFA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A60EA9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314B18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STATUS_TYPE'</w:t>
      </w:r>
    </w:p>
    <w:p w14:paraId="3BEB0F2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3B17B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STATUS_TYPE</w:t>
      </w:r>
    </w:p>
    <w:p w14:paraId="0ADD9A0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StatusType.txt'</w:t>
      </w:r>
    </w:p>
    <w:p w14:paraId="726AD52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7805ED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62C3029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6E476CA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4520A1B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FE9530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TAXRATE'</w:t>
      </w:r>
    </w:p>
    <w:p w14:paraId="05233A6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384CC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TAXRATE</w:t>
      </w:r>
    </w:p>
    <w:p w14:paraId="08A8011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TaxRate.txt'</w:t>
      </w:r>
    </w:p>
    <w:p w14:paraId="303F586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92E467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320,</w:t>
      </w:r>
    </w:p>
    <w:p w14:paraId="4F52638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26C013A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1BE7B3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38A5B8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TRADE'</w:t>
      </w:r>
    </w:p>
    <w:p w14:paraId="1DE7174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4573C2C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TRADE</w:t>
      </w:r>
    </w:p>
    <w:p w14:paraId="0504F01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Trade.txt'</w:t>
      </w:r>
    </w:p>
    <w:p w14:paraId="297A7B7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5AE056E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lastRenderedPageBreak/>
        <w:t xml:space="preserve">       ROWS_PER_BATCH = 86400000,</w:t>
      </w:r>
    </w:p>
    <w:p w14:paraId="6B72DC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308A61E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47DA935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275341D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TRADE_HISTORY'</w:t>
      </w:r>
    </w:p>
    <w:p w14:paraId="401137F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F9C98F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TRADE_HISTORY</w:t>
      </w:r>
    </w:p>
    <w:p w14:paraId="65A4B88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TradeHistory.txt'</w:t>
      </w:r>
    </w:p>
    <w:p w14:paraId="7B47346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75B26A2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207360000,</w:t>
      </w:r>
    </w:p>
    <w:p w14:paraId="58A0058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E0018E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34C7429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B53307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TRADE_TYPE'</w:t>
      </w:r>
    </w:p>
    <w:p w14:paraId="21771E3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1D028A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TRADE_TYPE</w:t>
      </w:r>
    </w:p>
    <w:p w14:paraId="59B3AF3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TradeType.txt'</w:t>
      </w:r>
    </w:p>
    <w:p w14:paraId="5D5574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26BA956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5,</w:t>
      </w:r>
    </w:p>
    <w:p w14:paraId="674C10B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6C296F4D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0C9FD9B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6B709F0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WATCH_ITEM'</w:t>
      </w:r>
    </w:p>
    <w:p w14:paraId="5A92471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8BEB60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WATCH_ITEM</w:t>
      </w:r>
    </w:p>
    <w:p w14:paraId="075A98A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WatchItem.txt'</w:t>
      </w:r>
    </w:p>
    <w:p w14:paraId="399F9557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3A30ED7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500000,</w:t>
      </w:r>
    </w:p>
    <w:p w14:paraId="0211E2C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033637F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520D339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5F809E7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WATCH_LIST'</w:t>
      </w:r>
    </w:p>
    <w:p w14:paraId="644CD88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31CB3C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WATCH_LIST</w:t>
      </w:r>
    </w:p>
    <w:p w14:paraId="2F2A8EC0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WatchList.txt'</w:t>
      </w:r>
    </w:p>
    <w:p w14:paraId="0EB315F9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075EAA1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5000,</w:t>
      </w:r>
    </w:p>
    <w:p w14:paraId="55B08D9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713409F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746FCA42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7FAF2B5A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PRINT 'BULK INSERT ZIP_CODE'</w:t>
      </w:r>
    </w:p>
    <w:p w14:paraId="7E1F12C1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091F6815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BULK INSERT ZIP_CODE</w:t>
      </w:r>
    </w:p>
    <w:p w14:paraId="14E8ABBF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FROM '</w:t>
      </w:r>
      <w:r>
        <w:t>F</w:t>
      </w:r>
      <w:proofErr w:type="gramStart"/>
      <w:r w:rsidRPr="00767994">
        <w:t>:\</w:t>
      </w:r>
      <w:proofErr w:type="gramEnd"/>
      <w:r w:rsidRPr="00767994">
        <w:t>ZipCode.txt'</w:t>
      </w:r>
    </w:p>
    <w:p w14:paraId="3D11881E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WITH </w:t>
      </w:r>
      <w:proofErr w:type="gramStart"/>
      <w:r w:rsidRPr="00767994">
        <w:t>( FIELDTERMINATOR</w:t>
      </w:r>
      <w:proofErr w:type="gramEnd"/>
      <w:r w:rsidRPr="00767994">
        <w:t xml:space="preserve"> = '|',</w:t>
      </w:r>
    </w:p>
    <w:p w14:paraId="649FB68C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ROWS_PER_BATCH = 14741,</w:t>
      </w:r>
    </w:p>
    <w:p w14:paraId="5E2AF5EB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TABLOCK,</w:t>
      </w:r>
    </w:p>
    <w:p w14:paraId="31292924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 xml:space="preserve">       KEEPNULLS)</w:t>
      </w:r>
    </w:p>
    <w:p w14:paraId="131C0BB8" w14:textId="77777777" w:rsidR="00FA0100" w:rsidRPr="00767994" w:rsidRDefault="00FA0100" w:rsidP="00FA0100">
      <w:pPr>
        <w:spacing w:before="0" w:after="0" w:line="240" w:lineRule="auto"/>
        <w:ind w:left="2520"/>
      </w:pPr>
      <w:r w:rsidRPr="00767994">
        <w:t>GO</w:t>
      </w:r>
    </w:p>
    <w:p w14:paraId="35FA49D1" w14:textId="77777777" w:rsidR="00FA0100" w:rsidRPr="00767994" w:rsidRDefault="00FA0100" w:rsidP="00FA0100">
      <w:pPr>
        <w:spacing w:before="0" w:after="0" w:line="240" w:lineRule="auto"/>
      </w:pPr>
    </w:p>
    <w:p w14:paraId="5DEEA4B3" w14:textId="77777777" w:rsidR="00FA0100" w:rsidRDefault="00FA0100" w:rsidP="00B85BEC">
      <w:pPr>
        <w:numPr>
          <w:ilvl w:val="0"/>
          <w:numId w:val="14"/>
        </w:numPr>
        <w:spacing w:before="120" w:after="120" w:line="240" w:lineRule="auto"/>
      </w:pPr>
      <w:r>
        <w:lastRenderedPageBreak/>
        <w:t xml:space="preserve">Convert the NI_ITEM column to a </w:t>
      </w:r>
      <w:proofErr w:type="spellStart"/>
      <w:proofErr w:type="gramStart"/>
      <w:r>
        <w:t>varbinary</w:t>
      </w:r>
      <w:proofErr w:type="spellEnd"/>
      <w:r>
        <w:t>(</w:t>
      </w:r>
      <w:proofErr w:type="gramEnd"/>
      <w:r>
        <w:t>max).</w:t>
      </w:r>
    </w:p>
    <w:p w14:paraId="273155B3" w14:textId="77777777" w:rsidR="00FA0100" w:rsidRDefault="00FA0100" w:rsidP="00FA0100">
      <w:pPr>
        <w:numPr>
          <w:ilvl w:val="1"/>
          <w:numId w:val="14"/>
        </w:numPr>
        <w:spacing w:before="120" w:after="120" w:line="240" w:lineRule="auto"/>
      </w:pPr>
      <w:r>
        <w:t xml:space="preserve">The </w:t>
      </w:r>
      <w:proofErr w:type="spellStart"/>
      <w:r>
        <w:t>EGenLoader</w:t>
      </w:r>
      <w:proofErr w:type="spellEnd"/>
      <w:r>
        <w:t xml:space="preserve"> code, when generating flat files, generates the NI_ITEM column as a text field.  The TPC-E specification requires that the NI_ITEM column be defined as a LOB (</w:t>
      </w:r>
      <w:proofErr w:type="spellStart"/>
      <w:proofErr w:type="gramStart"/>
      <w:r>
        <w:t>varbinary</w:t>
      </w:r>
      <w:proofErr w:type="spellEnd"/>
      <w:r>
        <w:t>(</w:t>
      </w:r>
      <w:proofErr w:type="gramEnd"/>
      <w:r>
        <w:t xml:space="preserve">max) in SQL Server terms).  The column is inserted as a </w:t>
      </w:r>
      <w:proofErr w:type="spellStart"/>
      <w:proofErr w:type="gramStart"/>
      <w:r>
        <w:t>varchar</w:t>
      </w:r>
      <w:proofErr w:type="spellEnd"/>
      <w:r>
        <w:t>(</w:t>
      </w:r>
      <w:proofErr w:type="gramEnd"/>
      <w:r>
        <w:t xml:space="preserve">max) then converted to a </w:t>
      </w:r>
      <w:proofErr w:type="spellStart"/>
      <w:r>
        <w:t>varbinary</w:t>
      </w:r>
      <w:proofErr w:type="spellEnd"/>
      <w:r>
        <w:t>(max).</w:t>
      </w:r>
    </w:p>
    <w:p w14:paraId="2AB1725F" w14:textId="77777777" w:rsidR="00FA0100" w:rsidRDefault="00FA0100" w:rsidP="00FA0100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Convert_NI_ITEM_Data.sql</w:t>
      </w:r>
    </w:p>
    <w:p w14:paraId="747D5EC8" w14:textId="77777777" w:rsidR="00AC5BF3" w:rsidRDefault="00AC5BF3" w:rsidP="00AC5BF3">
      <w:pPr>
        <w:numPr>
          <w:ilvl w:val="0"/>
          <w:numId w:val="14"/>
        </w:numPr>
        <w:spacing w:before="120" w:after="120" w:line="240" w:lineRule="auto"/>
      </w:pPr>
      <w:r>
        <w:t>Optionally delete the flat files.</w:t>
      </w:r>
    </w:p>
    <w:p w14:paraId="08AA084F" w14:textId="77777777" w:rsidR="00AC5BF3" w:rsidRDefault="00AC5BF3" w:rsidP="00AC5BF3">
      <w:pPr>
        <w:numPr>
          <w:ilvl w:val="1"/>
          <w:numId w:val="14"/>
        </w:numPr>
        <w:spacing w:before="120" w:after="120" w:line="240" w:lineRule="auto"/>
      </w:pPr>
      <w:r>
        <w:t>If the user request, the flat files will be deleted.</w:t>
      </w:r>
    </w:p>
    <w:p w14:paraId="7E0D7684" w14:textId="2BCB24DA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Create the indexes on the TPC-E fixed tables.</w:t>
      </w:r>
    </w:p>
    <w:p w14:paraId="6588B284" w14:textId="2B5180AF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step creates the indexes on the TPC-E tables that the TPC-E specification defines as a fixed table.  (Clause 2.6.1.9)</w:t>
      </w:r>
    </w:p>
    <w:p w14:paraId="483568DD" w14:textId="65F37332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Pr="00B85BEC">
        <w:t>Create_Indexes_Fixed.sq</w:t>
      </w:r>
      <w:r>
        <w:t>l</w:t>
      </w:r>
      <w:proofErr w:type="spellEnd"/>
    </w:p>
    <w:p w14:paraId="4404CA3D" w14:textId="47972D9D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Create the indexes on the TPC-E growing tables.</w:t>
      </w:r>
    </w:p>
    <w:p w14:paraId="06CF6BD7" w14:textId="0DBDC1D2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step creates the indexes on the TPC-E tables that the TPC-E specification defines as a growing table.  (Clause 2.6.1.11)</w:t>
      </w:r>
    </w:p>
    <w:p w14:paraId="5E68DD3D" w14:textId="4F29E24F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Pr="00B85BEC">
        <w:t>Create_Indexes_</w:t>
      </w:r>
      <w:r>
        <w:t>Growing</w:t>
      </w:r>
      <w:r w:rsidRPr="00B85BEC">
        <w:t>.sq</w:t>
      </w:r>
      <w:r>
        <w:t>l</w:t>
      </w:r>
      <w:proofErr w:type="spellEnd"/>
    </w:p>
    <w:p w14:paraId="77FC4798" w14:textId="5FAA0DAD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 xml:space="preserve">Create the </w:t>
      </w:r>
      <w:r w:rsidR="00920920">
        <w:t>i</w:t>
      </w:r>
      <w:r>
        <w:t>ndexes on the TPC-E scaling tables.</w:t>
      </w:r>
    </w:p>
    <w:p w14:paraId="24539BA4" w14:textId="19DB8456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step creates the indexes on the TPC-E tables that the TPC-E specification defines as a scaling table.  (Clause 2.6.1.10)</w:t>
      </w:r>
    </w:p>
    <w:p w14:paraId="36869B00" w14:textId="189B5BB0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proofErr w:type="spellStart"/>
      <w:r w:rsidRPr="00B85BEC">
        <w:t>Create_Indexes_</w:t>
      </w:r>
      <w:r>
        <w:t>Scaling</w:t>
      </w:r>
      <w:r w:rsidRPr="00B85BEC">
        <w:t>.sq</w:t>
      </w:r>
      <w:r>
        <w:t>l</w:t>
      </w:r>
      <w:proofErr w:type="spellEnd"/>
    </w:p>
    <w:p w14:paraId="2FD5F2EE" w14:textId="77777777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Create the foreign key constraints.</w:t>
      </w:r>
    </w:p>
    <w:p w14:paraId="3DD56E13" w14:textId="77777777" w:rsidR="00AB35D5" w:rsidRDefault="00B85BEC" w:rsidP="00AB35D5">
      <w:pPr>
        <w:numPr>
          <w:ilvl w:val="1"/>
          <w:numId w:val="14"/>
        </w:numPr>
        <w:spacing w:before="120" w:after="120" w:line="240" w:lineRule="auto"/>
      </w:pPr>
      <w:r>
        <w:t>The script creates the foreign key relationships that are defined in Clauses 2.2.4, 2.2.5, 2.2.6, and 2.2.7.</w:t>
      </w:r>
    </w:p>
    <w:p w14:paraId="3FECB208" w14:textId="77777777" w:rsidR="00B85BEC" w:rsidRDefault="00B85BEC" w:rsidP="00AB35D5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Pr="00B85BEC">
        <w:t>Create_FK_Constraints.sql</w:t>
      </w:r>
    </w:p>
    <w:p w14:paraId="7676C2A8" w14:textId="77777777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Setup the post-load database options.</w:t>
      </w:r>
    </w:p>
    <w:p w14:paraId="45169A7F" w14:textId="77777777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This script sets the TPC-E database options for runtime conditions.</w:t>
      </w:r>
    </w:p>
    <w:p w14:paraId="0F31D088" w14:textId="77777777" w:rsidR="00B85BEC" w:rsidRDefault="00B85BEC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  <w:t>Database_Options_2.sql</w:t>
      </w:r>
    </w:p>
    <w:p w14:paraId="0519B572" w14:textId="77777777" w:rsidR="00B85BEC" w:rsidRDefault="00B85BEC" w:rsidP="00B85BEC">
      <w:pPr>
        <w:numPr>
          <w:ilvl w:val="0"/>
          <w:numId w:val="14"/>
        </w:numPr>
        <w:spacing w:before="120" w:after="120" w:line="240" w:lineRule="auto"/>
      </w:pPr>
      <w:r>
        <w:t>Populate the Trade ID Ranges table</w:t>
      </w:r>
    </w:p>
    <w:p w14:paraId="46528731" w14:textId="77777777" w:rsidR="00B85BEC" w:rsidRDefault="00B85BEC" w:rsidP="00DA3B0A">
      <w:pPr>
        <w:numPr>
          <w:ilvl w:val="1"/>
          <w:numId w:val="14"/>
        </w:numPr>
        <w:spacing w:before="120" w:after="120" w:line="240" w:lineRule="auto"/>
      </w:pPr>
      <w:r>
        <w:t xml:space="preserve">This step </w:t>
      </w:r>
      <w:r w:rsidR="00BA149F">
        <w:t>creates a TID Ranges table and sets the starting point for trade ID generation during runtime.</w:t>
      </w:r>
    </w:p>
    <w:p w14:paraId="67194627" w14:textId="77777777" w:rsidR="00BA149F" w:rsidRDefault="00BA149F" w:rsidP="00B85BEC">
      <w:pPr>
        <w:numPr>
          <w:ilvl w:val="1"/>
          <w:numId w:val="14"/>
        </w:numPr>
        <w:spacing w:before="120" w:after="120" w:line="240" w:lineRule="auto"/>
      </w:pPr>
      <w:r>
        <w:t>Script Name:</w:t>
      </w:r>
      <w:r>
        <w:tab/>
      </w:r>
      <w:r>
        <w:tab/>
      </w:r>
      <w:r w:rsidRPr="00BA149F">
        <w:t>Create_TID_Ranges_Table.sql</w:t>
      </w:r>
    </w:p>
    <w:p w14:paraId="4FA540D3" w14:textId="77777777" w:rsidR="00E527F8" w:rsidRDefault="00BA149F" w:rsidP="00BA149F">
      <w:pPr>
        <w:spacing w:before="120" w:after="120" w:line="240" w:lineRule="auto"/>
      </w:pPr>
      <w:r>
        <w:t xml:space="preserve">After the successful completion of the above steps in order, the TPC-E database is created, populated, and prepared for runtime.  </w:t>
      </w:r>
    </w:p>
    <w:p w14:paraId="11B4C5C2" w14:textId="77777777" w:rsidR="00BA149F" w:rsidRDefault="00BA149F" w:rsidP="00BA149F">
      <w:pPr>
        <w:pStyle w:val="Heading1"/>
      </w:pPr>
    </w:p>
    <w:p w14:paraId="5F13548E" w14:textId="77777777" w:rsidR="00BA149F" w:rsidRDefault="00BA149F" w:rsidP="00BA149F">
      <w:pPr>
        <w:spacing w:before="120" w:after="120" w:line="240" w:lineRule="auto"/>
      </w:pPr>
    </w:p>
    <w:p w14:paraId="15708C98" w14:textId="77777777" w:rsidR="00920920" w:rsidRDefault="00920920" w:rsidP="00BA149F">
      <w:pPr>
        <w:spacing w:before="120" w:after="120" w:line="240" w:lineRule="auto"/>
      </w:pPr>
    </w:p>
    <w:p w14:paraId="19CE6349" w14:textId="77777777" w:rsidR="00920920" w:rsidRDefault="00920920" w:rsidP="00BA149F">
      <w:pPr>
        <w:spacing w:before="120" w:after="120" w:line="240" w:lineRule="auto"/>
      </w:pPr>
    </w:p>
    <w:p w14:paraId="039FA474" w14:textId="77777777" w:rsidR="00FA0100" w:rsidRDefault="00FA0100" w:rsidP="00DA3B0A">
      <w:pPr>
        <w:pStyle w:val="Heading1"/>
        <w:spacing w:before="0"/>
        <w:rPr>
          <w:rFonts w:ascii="Times New Roman" w:hAnsi="Times New Roman"/>
          <w:sz w:val="24"/>
        </w:rPr>
      </w:pPr>
    </w:p>
    <w:p w14:paraId="1E74B9F4" w14:textId="77777777" w:rsidR="00DA3B0A" w:rsidRDefault="00DA3B0A" w:rsidP="00DA3B0A">
      <w:pPr>
        <w:pStyle w:val="Heading1"/>
        <w:spacing w:before="0"/>
      </w:pPr>
      <w:bookmarkStart w:id="8" w:name="_Toc188263401"/>
      <w:r>
        <w:rPr>
          <w:rFonts w:ascii="Times New Roman" w:hAnsi="Times New Roman"/>
          <w:sz w:val="24"/>
        </w:rPr>
        <w:t>TPC-E Benchmark Database POST SetuP (Audit)</w:t>
      </w:r>
      <w:bookmarkEnd w:id="8"/>
    </w:p>
    <w:p w14:paraId="7F0E87E0" w14:textId="77777777" w:rsidR="00E527F8" w:rsidRDefault="00DA3B0A" w:rsidP="00F771D6">
      <w:r>
        <w:t>After the TPC-E database creation and load has been completed.  A series of scripts are run against the database to satisfy the audit requirements in the TPC-E specification.  The scripts are:</w:t>
      </w:r>
    </w:p>
    <w:p w14:paraId="6B7F8C17" w14:textId="77777777" w:rsidR="00DA3B0A" w:rsidRDefault="00DA3B0A" w:rsidP="00DA3B0A">
      <w:pPr>
        <w:numPr>
          <w:ilvl w:val="0"/>
          <w:numId w:val="18"/>
        </w:numPr>
        <w:spacing w:before="120" w:after="120" w:line="240" w:lineRule="auto"/>
      </w:pPr>
      <w:r>
        <w:t>Calculate the space used</w:t>
      </w:r>
    </w:p>
    <w:p w14:paraId="172E47F8" w14:textId="77777777" w:rsidR="00DA3B0A" w:rsidRDefault="00DA3B0A" w:rsidP="00DA3B0A">
      <w:pPr>
        <w:numPr>
          <w:ilvl w:val="1"/>
          <w:numId w:val="18"/>
        </w:numPr>
        <w:spacing w:before="120" w:after="120" w:line="240" w:lineRule="auto"/>
      </w:pPr>
      <w:r>
        <w:t>Script Names:</w:t>
      </w:r>
    </w:p>
    <w:p w14:paraId="658BA113" w14:textId="77777777" w:rsidR="00DA3B0A" w:rsidRDefault="00DA3B0A" w:rsidP="00DA3B0A">
      <w:pPr>
        <w:numPr>
          <w:ilvl w:val="2"/>
          <w:numId w:val="19"/>
        </w:numPr>
        <w:spacing w:before="120" w:after="120" w:line="240" w:lineRule="auto"/>
      </w:pPr>
      <w:r>
        <w:t>SPUsed.sql</w:t>
      </w:r>
    </w:p>
    <w:p w14:paraId="38AF47A5" w14:textId="77777777" w:rsidR="00DA3B0A" w:rsidRDefault="00DA3B0A" w:rsidP="00DA3B0A">
      <w:pPr>
        <w:numPr>
          <w:ilvl w:val="2"/>
          <w:numId w:val="19"/>
        </w:numPr>
        <w:spacing w:before="120" w:after="120" w:line="240" w:lineRule="auto"/>
      </w:pPr>
      <w:r>
        <w:t>SPFiles.sql</w:t>
      </w:r>
    </w:p>
    <w:p w14:paraId="375C5471" w14:textId="77777777" w:rsidR="00DA3B0A" w:rsidRDefault="00DA3B0A" w:rsidP="00DA3B0A">
      <w:pPr>
        <w:numPr>
          <w:ilvl w:val="2"/>
          <w:numId w:val="19"/>
        </w:numPr>
        <w:spacing w:before="120" w:after="120" w:line="240" w:lineRule="auto"/>
      </w:pPr>
      <w:r>
        <w:t>SPLog.sql</w:t>
      </w:r>
    </w:p>
    <w:p w14:paraId="6C20422C" w14:textId="77777777" w:rsidR="00DA3B0A" w:rsidRDefault="00DA3B0A" w:rsidP="00DA3B0A">
      <w:pPr>
        <w:numPr>
          <w:ilvl w:val="0"/>
          <w:numId w:val="18"/>
        </w:numPr>
        <w:spacing w:before="120" w:after="120" w:line="240" w:lineRule="auto"/>
      </w:pPr>
      <w:r>
        <w:t>Database Check</w:t>
      </w:r>
    </w:p>
    <w:p w14:paraId="2C978AFF" w14:textId="77777777" w:rsidR="00DA3B0A" w:rsidRDefault="00DA3B0A" w:rsidP="00DA3B0A">
      <w:pPr>
        <w:numPr>
          <w:ilvl w:val="1"/>
          <w:numId w:val="18"/>
        </w:numPr>
        <w:spacing w:before="120" w:after="120" w:line="240" w:lineRule="auto"/>
      </w:pPr>
      <w:r>
        <w:t>Script Names:</w:t>
      </w:r>
    </w:p>
    <w:p w14:paraId="4CBC1999" w14:textId="77777777" w:rsidR="00DA3B0A" w:rsidRDefault="00DA3B0A" w:rsidP="00DA3B0A">
      <w:pPr>
        <w:numPr>
          <w:ilvl w:val="2"/>
          <w:numId w:val="18"/>
        </w:numPr>
        <w:spacing w:before="120" w:after="120" w:line="240" w:lineRule="auto"/>
      </w:pPr>
      <w:r>
        <w:t>Create_DB_Audit_Tables.sql</w:t>
      </w:r>
    </w:p>
    <w:p w14:paraId="672EEEED" w14:textId="77777777" w:rsidR="00DA3B0A" w:rsidRDefault="00DA3B0A" w:rsidP="00DA3B0A">
      <w:pPr>
        <w:numPr>
          <w:ilvl w:val="2"/>
          <w:numId w:val="18"/>
        </w:numPr>
        <w:spacing w:before="120" w:after="120" w:line="240" w:lineRule="auto"/>
      </w:pPr>
      <w:r>
        <w:t>DB_Check.sql</w:t>
      </w:r>
    </w:p>
    <w:p w14:paraId="0E90ECF7" w14:textId="77777777" w:rsidR="00DA3B0A" w:rsidRDefault="00DA3B0A" w:rsidP="00DA3B0A">
      <w:pPr>
        <w:numPr>
          <w:ilvl w:val="2"/>
          <w:numId w:val="18"/>
        </w:numPr>
        <w:spacing w:before="120" w:after="120" w:line="240" w:lineRule="auto"/>
      </w:pPr>
      <w:r>
        <w:t>DB_Primary_Key_Check.sql</w:t>
      </w:r>
    </w:p>
    <w:p w14:paraId="68DF84AA" w14:textId="77777777" w:rsidR="00DA3B0A" w:rsidRDefault="00905177" w:rsidP="00DA3B0A">
      <w:pPr>
        <w:numPr>
          <w:ilvl w:val="2"/>
          <w:numId w:val="18"/>
        </w:numPr>
        <w:spacing w:before="120" w:after="120" w:line="240" w:lineRule="auto"/>
      </w:pPr>
      <w:r>
        <w:t>Drop_DB_Audit_Tables.sql</w:t>
      </w:r>
    </w:p>
    <w:p w14:paraId="61F14BCB" w14:textId="77777777" w:rsidR="00905177" w:rsidRDefault="00905177" w:rsidP="00905177">
      <w:pPr>
        <w:numPr>
          <w:ilvl w:val="0"/>
          <w:numId w:val="18"/>
        </w:numPr>
        <w:spacing w:before="120" w:after="120" w:line="240" w:lineRule="auto"/>
      </w:pPr>
      <w:r>
        <w:t>Database Tables</w:t>
      </w:r>
    </w:p>
    <w:p w14:paraId="00F58304" w14:textId="77777777" w:rsidR="00905177" w:rsidRDefault="00905177" w:rsidP="00905177">
      <w:pPr>
        <w:numPr>
          <w:ilvl w:val="1"/>
          <w:numId w:val="18"/>
        </w:numPr>
        <w:spacing w:before="120" w:after="120" w:line="240" w:lineRule="auto"/>
      </w:pPr>
      <w:r>
        <w:t>Script Name:</w:t>
      </w:r>
      <w:r>
        <w:tab/>
      </w:r>
      <w:r>
        <w:tab/>
        <w:t>DB_Tables.sql</w:t>
      </w:r>
    </w:p>
    <w:p w14:paraId="65AFE2E1" w14:textId="77777777" w:rsidR="00905177" w:rsidRDefault="00905177" w:rsidP="00905177">
      <w:pPr>
        <w:numPr>
          <w:ilvl w:val="0"/>
          <w:numId w:val="18"/>
        </w:numPr>
        <w:spacing w:before="120" w:after="120" w:line="240" w:lineRule="auto"/>
      </w:pPr>
      <w:r>
        <w:t>Insert Duplicates Tests</w:t>
      </w:r>
    </w:p>
    <w:p w14:paraId="279FB4F2" w14:textId="77777777" w:rsidR="00905177" w:rsidRDefault="00905177" w:rsidP="00905177">
      <w:pPr>
        <w:numPr>
          <w:ilvl w:val="1"/>
          <w:numId w:val="18"/>
        </w:numPr>
        <w:spacing w:before="120" w:after="120" w:line="240" w:lineRule="auto"/>
      </w:pPr>
      <w:r>
        <w:t>Script name:</w:t>
      </w:r>
      <w:r>
        <w:tab/>
      </w:r>
      <w:r>
        <w:tab/>
        <w:t>Insert_Duplicates_Tests.sql</w:t>
      </w:r>
    </w:p>
    <w:p w14:paraId="34ED79BD" w14:textId="77777777" w:rsidR="00905177" w:rsidRDefault="00905177" w:rsidP="00905177">
      <w:pPr>
        <w:numPr>
          <w:ilvl w:val="0"/>
          <w:numId w:val="18"/>
        </w:numPr>
        <w:spacing w:before="120" w:after="120" w:line="240" w:lineRule="auto"/>
      </w:pPr>
      <w:r>
        <w:t>Referential Integrity Tests</w:t>
      </w:r>
    </w:p>
    <w:p w14:paraId="156408A0" w14:textId="77777777" w:rsidR="00905177" w:rsidRDefault="00905177" w:rsidP="00905177">
      <w:pPr>
        <w:numPr>
          <w:ilvl w:val="1"/>
          <w:numId w:val="18"/>
        </w:numPr>
        <w:spacing w:before="120" w:after="120" w:line="240" w:lineRule="auto"/>
      </w:pPr>
      <w:r>
        <w:t>Script name:</w:t>
      </w:r>
      <w:r>
        <w:tab/>
      </w:r>
      <w:r>
        <w:tab/>
        <w:t>Referential_Integrity_Tests.sql</w:t>
      </w:r>
    </w:p>
    <w:p w14:paraId="39ABA81C" w14:textId="77777777" w:rsidR="00905177" w:rsidRDefault="00905177" w:rsidP="00905177">
      <w:pPr>
        <w:spacing w:before="120" w:after="120" w:line="240" w:lineRule="auto"/>
      </w:pPr>
    </w:p>
    <w:sectPr w:rsidR="00905177" w:rsidSect="00945402"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C3484" w14:textId="77777777" w:rsidR="00CF07F7" w:rsidRDefault="00CF07F7">
      <w:r>
        <w:separator/>
      </w:r>
    </w:p>
  </w:endnote>
  <w:endnote w:type="continuationSeparator" w:id="0">
    <w:p w14:paraId="1FC5DE33" w14:textId="77777777" w:rsidR="00CF07F7" w:rsidRDefault="00CF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A1A4C" w14:textId="77777777" w:rsidR="00767994" w:rsidRDefault="00943F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79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FB585" w14:textId="77777777" w:rsidR="00767994" w:rsidRDefault="0076799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1B64F" w14:textId="77777777" w:rsidR="00767994" w:rsidRPr="00F0361E" w:rsidRDefault="00767994" w:rsidP="00F0361E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</w:pPr>
    <w:r w:rsidRPr="00F0361E">
      <w:t xml:space="preserve">Microsoft SQL Server TPC-E Benchmark Kit </w:t>
    </w:r>
    <w:r>
      <w:t xml:space="preserve">Database Setup </w:t>
    </w:r>
    <w:r w:rsidRPr="00F0361E">
      <w:t>Reference</w:t>
    </w:r>
    <w:r w:rsidRPr="00F0361E">
      <w:tab/>
      <w:t xml:space="preserve">Page </w:t>
    </w:r>
    <w:r w:rsidR="00A8769D">
      <w:fldChar w:fldCharType="begin"/>
    </w:r>
    <w:r w:rsidR="00A8769D">
      <w:instrText xml:space="preserve"> PAGE   \* MERGEFORMAT </w:instrText>
    </w:r>
    <w:r w:rsidR="00A8769D">
      <w:fldChar w:fldCharType="separate"/>
    </w:r>
    <w:r w:rsidR="004569D6">
      <w:rPr>
        <w:noProof/>
      </w:rPr>
      <w:t>21</w:t>
    </w:r>
    <w:r w:rsidR="00A8769D">
      <w:rPr>
        <w:noProof/>
      </w:rPr>
      <w:fldChar w:fldCharType="end"/>
    </w:r>
  </w:p>
  <w:p w14:paraId="3D2BE145" w14:textId="77777777" w:rsidR="00767994" w:rsidRDefault="007679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5EB92" w14:textId="77777777" w:rsidR="00CF07F7" w:rsidRDefault="00CF07F7">
      <w:r>
        <w:separator/>
      </w:r>
    </w:p>
  </w:footnote>
  <w:footnote w:type="continuationSeparator" w:id="0">
    <w:p w14:paraId="4196A8C2" w14:textId="77777777" w:rsidR="00CF07F7" w:rsidRDefault="00CF0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C7140"/>
    <w:multiLevelType w:val="hybridMultilevel"/>
    <w:tmpl w:val="C88AF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D383B"/>
    <w:multiLevelType w:val="hybridMultilevel"/>
    <w:tmpl w:val="D41481D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6A40348"/>
    <w:multiLevelType w:val="hybridMultilevel"/>
    <w:tmpl w:val="FE0C9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36B"/>
    <w:multiLevelType w:val="hybridMultilevel"/>
    <w:tmpl w:val="BEC4F84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7E30A38"/>
    <w:multiLevelType w:val="hybridMultilevel"/>
    <w:tmpl w:val="7B782A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B4559F"/>
    <w:multiLevelType w:val="hybridMultilevel"/>
    <w:tmpl w:val="14926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8400F"/>
    <w:multiLevelType w:val="hybridMultilevel"/>
    <w:tmpl w:val="79BA71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D10D1B"/>
    <w:multiLevelType w:val="hybridMultilevel"/>
    <w:tmpl w:val="3F02A444"/>
    <w:lvl w:ilvl="0" w:tplc="04090001">
      <w:start w:val="1"/>
      <w:numFmt w:val="bullet"/>
      <w:lvlText w:val=""/>
      <w:lvlJc w:val="left"/>
      <w:pPr>
        <w:ind w:left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2" w:tplc="663A2852">
      <w:start w:val="1"/>
      <w:numFmt w:val="lowerLetter"/>
      <w:lvlText w:val="%3."/>
      <w:lvlJc w:val="left"/>
      <w:pPr>
        <w:ind w:left="27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9">
    <w:nsid w:val="2D345A28"/>
    <w:multiLevelType w:val="hybridMultilevel"/>
    <w:tmpl w:val="F3A216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1AF53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F9974DF"/>
    <w:multiLevelType w:val="hybridMultilevel"/>
    <w:tmpl w:val="C05C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054AF"/>
    <w:multiLevelType w:val="hybridMultilevel"/>
    <w:tmpl w:val="FCD2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20D06"/>
    <w:multiLevelType w:val="hybridMultilevel"/>
    <w:tmpl w:val="8E3C18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1A6289"/>
    <w:multiLevelType w:val="hybridMultilevel"/>
    <w:tmpl w:val="F8E6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B78EA"/>
    <w:multiLevelType w:val="hybridMultilevel"/>
    <w:tmpl w:val="07A0C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507523"/>
    <w:multiLevelType w:val="hybridMultilevel"/>
    <w:tmpl w:val="35F2F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F78F7"/>
    <w:multiLevelType w:val="hybridMultilevel"/>
    <w:tmpl w:val="2AF45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16311"/>
    <w:multiLevelType w:val="hybridMultilevel"/>
    <w:tmpl w:val="78ACF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04CA"/>
    <w:multiLevelType w:val="hybridMultilevel"/>
    <w:tmpl w:val="96363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B66F3"/>
    <w:multiLevelType w:val="hybridMultilevel"/>
    <w:tmpl w:val="EC60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13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5"/>
  </w:num>
  <w:num w:numId="9">
    <w:abstractNumId w:val="8"/>
  </w:num>
  <w:num w:numId="10">
    <w:abstractNumId w:val="9"/>
  </w:num>
  <w:num w:numId="11">
    <w:abstractNumId w:val="12"/>
  </w:num>
  <w:num w:numId="12">
    <w:abstractNumId w:val="6"/>
  </w:num>
  <w:num w:numId="13">
    <w:abstractNumId w:val="18"/>
  </w:num>
  <w:num w:numId="14">
    <w:abstractNumId w:val="20"/>
  </w:num>
  <w:num w:numId="15">
    <w:abstractNumId w:val="16"/>
  </w:num>
  <w:num w:numId="16">
    <w:abstractNumId w:val="1"/>
  </w:num>
  <w:num w:numId="17">
    <w:abstractNumId w:val="19"/>
  </w:num>
  <w:num w:numId="18">
    <w:abstractNumId w:val="17"/>
  </w:num>
  <w:num w:numId="19">
    <w:abstractNumId w:val="3"/>
  </w:num>
  <w:num w:numId="20">
    <w:abstractNumId w:val="14"/>
  </w:num>
  <w:num w:numId="2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553"/>
    <w:rsid w:val="0000397E"/>
    <w:rsid w:val="000371B0"/>
    <w:rsid w:val="00045A1F"/>
    <w:rsid w:val="00051615"/>
    <w:rsid w:val="00055DC1"/>
    <w:rsid w:val="000611F2"/>
    <w:rsid w:val="000735FC"/>
    <w:rsid w:val="000738D1"/>
    <w:rsid w:val="000826A6"/>
    <w:rsid w:val="0009121B"/>
    <w:rsid w:val="000A4FD0"/>
    <w:rsid w:val="000B08BF"/>
    <w:rsid w:val="000C1505"/>
    <w:rsid w:val="000D0E91"/>
    <w:rsid w:val="000D73E7"/>
    <w:rsid w:val="000F442E"/>
    <w:rsid w:val="00104059"/>
    <w:rsid w:val="0011100B"/>
    <w:rsid w:val="00115504"/>
    <w:rsid w:val="0015748F"/>
    <w:rsid w:val="00174B74"/>
    <w:rsid w:val="001A44AE"/>
    <w:rsid w:val="001C0AA7"/>
    <w:rsid w:val="001C20A4"/>
    <w:rsid w:val="001D22EA"/>
    <w:rsid w:val="001D6A41"/>
    <w:rsid w:val="001F3CD0"/>
    <w:rsid w:val="00221451"/>
    <w:rsid w:val="002244E6"/>
    <w:rsid w:val="00230DF7"/>
    <w:rsid w:val="0023145F"/>
    <w:rsid w:val="00236628"/>
    <w:rsid w:val="002507CC"/>
    <w:rsid w:val="00253F83"/>
    <w:rsid w:val="002646B0"/>
    <w:rsid w:val="002754EC"/>
    <w:rsid w:val="002827DF"/>
    <w:rsid w:val="00286B7B"/>
    <w:rsid w:val="00292601"/>
    <w:rsid w:val="002B338F"/>
    <w:rsid w:val="002B4A44"/>
    <w:rsid w:val="002C0262"/>
    <w:rsid w:val="002C2B7F"/>
    <w:rsid w:val="002E4A97"/>
    <w:rsid w:val="00303F33"/>
    <w:rsid w:val="003068BC"/>
    <w:rsid w:val="003244B8"/>
    <w:rsid w:val="00332989"/>
    <w:rsid w:val="003343EF"/>
    <w:rsid w:val="003760A5"/>
    <w:rsid w:val="00397267"/>
    <w:rsid w:val="003A13C2"/>
    <w:rsid w:val="003B7FD0"/>
    <w:rsid w:val="003C6114"/>
    <w:rsid w:val="003D4645"/>
    <w:rsid w:val="00437F7C"/>
    <w:rsid w:val="00444A12"/>
    <w:rsid w:val="004530A2"/>
    <w:rsid w:val="0045502E"/>
    <w:rsid w:val="004569D6"/>
    <w:rsid w:val="00466435"/>
    <w:rsid w:val="0047210E"/>
    <w:rsid w:val="00473789"/>
    <w:rsid w:val="00477553"/>
    <w:rsid w:val="00480D88"/>
    <w:rsid w:val="00486181"/>
    <w:rsid w:val="004A2D38"/>
    <w:rsid w:val="004A416F"/>
    <w:rsid w:val="004D0DF1"/>
    <w:rsid w:val="004D5F67"/>
    <w:rsid w:val="004E517B"/>
    <w:rsid w:val="004F7D34"/>
    <w:rsid w:val="005050FF"/>
    <w:rsid w:val="0051736B"/>
    <w:rsid w:val="00523BBE"/>
    <w:rsid w:val="00536C27"/>
    <w:rsid w:val="0053798A"/>
    <w:rsid w:val="00547780"/>
    <w:rsid w:val="00553FCF"/>
    <w:rsid w:val="0057012C"/>
    <w:rsid w:val="00575EA5"/>
    <w:rsid w:val="0057664C"/>
    <w:rsid w:val="0059789A"/>
    <w:rsid w:val="005C30F8"/>
    <w:rsid w:val="005C3D8B"/>
    <w:rsid w:val="005D4B36"/>
    <w:rsid w:val="005E45DA"/>
    <w:rsid w:val="005E794F"/>
    <w:rsid w:val="0060421A"/>
    <w:rsid w:val="0062052B"/>
    <w:rsid w:val="00621F02"/>
    <w:rsid w:val="00630F41"/>
    <w:rsid w:val="0063242B"/>
    <w:rsid w:val="00681624"/>
    <w:rsid w:val="006847B5"/>
    <w:rsid w:val="006A450C"/>
    <w:rsid w:val="006A6DBD"/>
    <w:rsid w:val="006C2F82"/>
    <w:rsid w:val="006D4A8A"/>
    <w:rsid w:val="006E3091"/>
    <w:rsid w:val="006F4D55"/>
    <w:rsid w:val="00704979"/>
    <w:rsid w:val="007152FA"/>
    <w:rsid w:val="00715455"/>
    <w:rsid w:val="00716DE1"/>
    <w:rsid w:val="00723928"/>
    <w:rsid w:val="007320E8"/>
    <w:rsid w:val="00736276"/>
    <w:rsid w:val="0073729C"/>
    <w:rsid w:val="0075259E"/>
    <w:rsid w:val="00755F8D"/>
    <w:rsid w:val="00767994"/>
    <w:rsid w:val="007741ED"/>
    <w:rsid w:val="00780133"/>
    <w:rsid w:val="007A669E"/>
    <w:rsid w:val="007B115D"/>
    <w:rsid w:val="007B47E1"/>
    <w:rsid w:val="007C084B"/>
    <w:rsid w:val="007D5866"/>
    <w:rsid w:val="007E35B8"/>
    <w:rsid w:val="007F6617"/>
    <w:rsid w:val="007F7D0D"/>
    <w:rsid w:val="00816870"/>
    <w:rsid w:val="00840240"/>
    <w:rsid w:val="00852DE4"/>
    <w:rsid w:val="00863B07"/>
    <w:rsid w:val="00867514"/>
    <w:rsid w:val="00883FD1"/>
    <w:rsid w:val="00886A4F"/>
    <w:rsid w:val="00896A2E"/>
    <w:rsid w:val="008C08C2"/>
    <w:rsid w:val="008C1731"/>
    <w:rsid w:val="008C2CD3"/>
    <w:rsid w:val="008D1384"/>
    <w:rsid w:val="008E674C"/>
    <w:rsid w:val="008F4213"/>
    <w:rsid w:val="009045CE"/>
    <w:rsid w:val="00905177"/>
    <w:rsid w:val="009056AD"/>
    <w:rsid w:val="00917C50"/>
    <w:rsid w:val="00920920"/>
    <w:rsid w:val="0092617E"/>
    <w:rsid w:val="00930B6D"/>
    <w:rsid w:val="00943FA7"/>
    <w:rsid w:val="00944C47"/>
    <w:rsid w:val="00944F02"/>
    <w:rsid w:val="00945402"/>
    <w:rsid w:val="00945DDC"/>
    <w:rsid w:val="00952CB5"/>
    <w:rsid w:val="00977D91"/>
    <w:rsid w:val="00992FD6"/>
    <w:rsid w:val="009B50C1"/>
    <w:rsid w:val="009C5B2A"/>
    <w:rsid w:val="009D3399"/>
    <w:rsid w:val="009E2A0B"/>
    <w:rsid w:val="009F0608"/>
    <w:rsid w:val="00A02C2A"/>
    <w:rsid w:val="00A10E13"/>
    <w:rsid w:val="00A1294E"/>
    <w:rsid w:val="00A14D60"/>
    <w:rsid w:val="00A20E68"/>
    <w:rsid w:val="00A41434"/>
    <w:rsid w:val="00A55BDF"/>
    <w:rsid w:val="00A60388"/>
    <w:rsid w:val="00A7362D"/>
    <w:rsid w:val="00A8769D"/>
    <w:rsid w:val="00A90894"/>
    <w:rsid w:val="00A968A8"/>
    <w:rsid w:val="00AB35D5"/>
    <w:rsid w:val="00AC5BF3"/>
    <w:rsid w:val="00B1478A"/>
    <w:rsid w:val="00B2325F"/>
    <w:rsid w:val="00B3149E"/>
    <w:rsid w:val="00B32F43"/>
    <w:rsid w:val="00B339AC"/>
    <w:rsid w:val="00B36E86"/>
    <w:rsid w:val="00B71141"/>
    <w:rsid w:val="00B82928"/>
    <w:rsid w:val="00B84091"/>
    <w:rsid w:val="00B85BEC"/>
    <w:rsid w:val="00BA149F"/>
    <w:rsid w:val="00BA6F77"/>
    <w:rsid w:val="00BC08E2"/>
    <w:rsid w:val="00BC2301"/>
    <w:rsid w:val="00BD482A"/>
    <w:rsid w:val="00BD7A1B"/>
    <w:rsid w:val="00BF30F8"/>
    <w:rsid w:val="00BF47FB"/>
    <w:rsid w:val="00C10C3D"/>
    <w:rsid w:val="00C21391"/>
    <w:rsid w:val="00C23DB8"/>
    <w:rsid w:val="00C43AEE"/>
    <w:rsid w:val="00C54EE9"/>
    <w:rsid w:val="00C551E1"/>
    <w:rsid w:val="00C573EC"/>
    <w:rsid w:val="00C76EC6"/>
    <w:rsid w:val="00CA6B7A"/>
    <w:rsid w:val="00CB5A07"/>
    <w:rsid w:val="00CC1D92"/>
    <w:rsid w:val="00CC339A"/>
    <w:rsid w:val="00CD3C77"/>
    <w:rsid w:val="00CD4E52"/>
    <w:rsid w:val="00CF07F7"/>
    <w:rsid w:val="00CF4728"/>
    <w:rsid w:val="00D14235"/>
    <w:rsid w:val="00D17D16"/>
    <w:rsid w:val="00D273FC"/>
    <w:rsid w:val="00D559DE"/>
    <w:rsid w:val="00D62B07"/>
    <w:rsid w:val="00DA3B0A"/>
    <w:rsid w:val="00DA694A"/>
    <w:rsid w:val="00DB6722"/>
    <w:rsid w:val="00DD0F72"/>
    <w:rsid w:val="00DF22E9"/>
    <w:rsid w:val="00E01EA9"/>
    <w:rsid w:val="00E0417E"/>
    <w:rsid w:val="00E1649F"/>
    <w:rsid w:val="00E261FE"/>
    <w:rsid w:val="00E527F8"/>
    <w:rsid w:val="00E73B20"/>
    <w:rsid w:val="00E77EA8"/>
    <w:rsid w:val="00E91C06"/>
    <w:rsid w:val="00EA75A4"/>
    <w:rsid w:val="00EA7A40"/>
    <w:rsid w:val="00EC51E4"/>
    <w:rsid w:val="00ED38F3"/>
    <w:rsid w:val="00ED577E"/>
    <w:rsid w:val="00EE0CDB"/>
    <w:rsid w:val="00EE1470"/>
    <w:rsid w:val="00EF51DA"/>
    <w:rsid w:val="00F0361E"/>
    <w:rsid w:val="00F057F4"/>
    <w:rsid w:val="00F06AA6"/>
    <w:rsid w:val="00F53114"/>
    <w:rsid w:val="00F771D6"/>
    <w:rsid w:val="00F77210"/>
    <w:rsid w:val="00F824ED"/>
    <w:rsid w:val="00F83503"/>
    <w:rsid w:val="00F938D1"/>
    <w:rsid w:val="00F97AA5"/>
    <w:rsid w:val="00FA0100"/>
    <w:rsid w:val="00FB5769"/>
    <w:rsid w:val="00FC2B45"/>
    <w:rsid w:val="00F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3D01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0DF1"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DF1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0DF1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DF1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0DF1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0DF1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0DF1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0DF1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D0DF1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0DF1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40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45402"/>
  </w:style>
  <w:style w:type="paragraph" w:customStyle="1" w:styleId="H1">
    <w:name w:val="H 1"/>
    <w:basedOn w:val="Normal"/>
    <w:rsid w:val="00945402"/>
    <w:pPr>
      <w:spacing w:before="240" w:after="480"/>
      <w:ind w:right="-90"/>
    </w:pPr>
    <w:rPr>
      <w:b/>
      <w:i/>
      <w:sz w:val="48"/>
    </w:rPr>
  </w:style>
  <w:style w:type="paragraph" w:styleId="FootnoteText">
    <w:name w:val="footnote text"/>
    <w:basedOn w:val="Normal"/>
    <w:semiHidden/>
    <w:rsid w:val="00945402"/>
  </w:style>
  <w:style w:type="character" w:styleId="FootnoteReference">
    <w:name w:val="footnote reference"/>
    <w:basedOn w:val="DefaultParagraphFont"/>
    <w:semiHidden/>
    <w:rsid w:val="00945402"/>
    <w:rPr>
      <w:vertAlign w:val="superscript"/>
    </w:rPr>
  </w:style>
  <w:style w:type="paragraph" w:customStyle="1" w:styleId="paraH2">
    <w:name w:val="para+H2"/>
    <w:basedOn w:val="Normal"/>
    <w:rsid w:val="00945402"/>
    <w:pPr>
      <w:tabs>
        <w:tab w:val="left" w:pos="2275"/>
        <w:tab w:val="left" w:pos="2707"/>
      </w:tabs>
    </w:pPr>
  </w:style>
  <w:style w:type="paragraph" w:styleId="TOC1">
    <w:name w:val="toc 1"/>
    <w:basedOn w:val="Normal"/>
    <w:next w:val="Normal"/>
    <w:uiPriority w:val="39"/>
    <w:rsid w:val="00945402"/>
    <w:pPr>
      <w:spacing w:before="120" w:after="120"/>
    </w:pPr>
    <w:rPr>
      <w:b/>
      <w:bCs/>
      <w:caps/>
      <w:szCs w:val="24"/>
    </w:rPr>
  </w:style>
  <w:style w:type="paragraph" w:styleId="TOC2">
    <w:name w:val="toc 2"/>
    <w:basedOn w:val="Normal"/>
    <w:next w:val="Normal"/>
    <w:uiPriority w:val="39"/>
    <w:rsid w:val="00945402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uiPriority w:val="39"/>
    <w:rsid w:val="00945402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semiHidden/>
    <w:rsid w:val="00945402"/>
    <w:pPr>
      <w:ind w:left="600"/>
    </w:pPr>
    <w:rPr>
      <w:szCs w:val="21"/>
    </w:rPr>
  </w:style>
  <w:style w:type="paragraph" w:styleId="TOC5">
    <w:name w:val="toc 5"/>
    <w:basedOn w:val="Normal"/>
    <w:next w:val="Normal"/>
    <w:semiHidden/>
    <w:rsid w:val="00945402"/>
    <w:pPr>
      <w:ind w:left="800"/>
    </w:pPr>
    <w:rPr>
      <w:szCs w:val="21"/>
    </w:rPr>
  </w:style>
  <w:style w:type="paragraph" w:styleId="TOC6">
    <w:name w:val="toc 6"/>
    <w:basedOn w:val="Normal"/>
    <w:next w:val="Normal"/>
    <w:semiHidden/>
    <w:rsid w:val="00945402"/>
    <w:pPr>
      <w:ind w:left="1000"/>
    </w:pPr>
    <w:rPr>
      <w:szCs w:val="21"/>
    </w:rPr>
  </w:style>
  <w:style w:type="paragraph" w:styleId="TOC7">
    <w:name w:val="toc 7"/>
    <w:basedOn w:val="Normal"/>
    <w:next w:val="Normal"/>
    <w:semiHidden/>
    <w:rsid w:val="00945402"/>
    <w:pPr>
      <w:ind w:left="1200"/>
    </w:pPr>
    <w:rPr>
      <w:szCs w:val="21"/>
    </w:rPr>
  </w:style>
  <w:style w:type="paragraph" w:styleId="TOC8">
    <w:name w:val="toc 8"/>
    <w:basedOn w:val="Normal"/>
    <w:next w:val="Normal"/>
    <w:semiHidden/>
    <w:rsid w:val="00945402"/>
    <w:pPr>
      <w:ind w:left="1400"/>
    </w:pPr>
    <w:rPr>
      <w:szCs w:val="21"/>
    </w:rPr>
  </w:style>
  <w:style w:type="paragraph" w:styleId="TOC9">
    <w:name w:val="toc 9"/>
    <w:basedOn w:val="Normal"/>
    <w:next w:val="Normal"/>
    <w:semiHidden/>
    <w:rsid w:val="00945402"/>
    <w:pPr>
      <w:ind w:left="1600"/>
    </w:pPr>
    <w:rPr>
      <w:szCs w:val="21"/>
    </w:rPr>
  </w:style>
  <w:style w:type="paragraph" w:styleId="BodyText">
    <w:name w:val="Body Text"/>
    <w:basedOn w:val="Normal"/>
    <w:rsid w:val="00945402"/>
    <w:rPr>
      <w:sz w:val="24"/>
    </w:rPr>
  </w:style>
  <w:style w:type="paragraph" w:styleId="BodyText2">
    <w:name w:val="Body Text 2"/>
    <w:basedOn w:val="Normal"/>
    <w:rsid w:val="00945402"/>
    <w:pPr>
      <w:jc w:val="center"/>
    </w:pPr>
    <w:rPr>
      <w:b/>
      <w:i/>
      <w:sz w:val="28"/>
    </w:rPr>
  </w:style>
  <w:style w:type="character" w:styleId="Hyperlink">
    <w:name w:val="Hyperlink"/>
    <w:basedOn w:val="DefaultParagraphFont"/>
    <w:uiPriority w:val="99"/>
    <w:rsid w:val="00945402"/>
    <w:rPr>
      <w:color w:val="0000FF"/>
      <w:u w:val="single"/>
    </w:rPr>
  </w:style>
  <w:style w:type="paragraph" w:styleId="Header">
    <w:name w:val="header"/>
    <w:basedOn w:val="Normal"/>
    <w:rsid w:val="00945402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link w:val="CommentTextChar"/>
    <w:semiHidden/>
    <w:rsid w:val="00945402"/>
  </w:style>
  <w:style w:type="character" w:styleId="CommentReference">
    <w:name w:val="annotation reference"/>
    <w:basedOn w:val="DefaultParagraphFont"/>
    <w:semiHidden/>
    <w:rsid w:val="00945402"/>
    <w:rPr>
      <w:sz w:val="16"/>
    </w:rPr>
  </w:style>
  <w:style w:type="paragraph" w:styleId="NormalWeb">
    <w:name w:val="Normal (Web)"/>
    <w:basedOn w:val="Normal"/>
    <w:rsid w:val="00945402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945402"/>
    <w:rPr>
      <w:color w:val="800080"/>
      <w:u w:val="single"/>
    </w:rPr>
  </w:style>
  <w:style w:type="paragraph" w:styleId="BalloonText">
    <w:name w:val="Balloon Text"/>
    <w:basedOn w:val="Normal"/>
    <w:semiHidden/>
    <w:rsid w:val="001A4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C33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rsid w:val="00CC33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">
    <w:name w:val="Comment Text Char"/>
    <w:basedOn w:val="DefaultParagraphFont"/>
    <w:link w:val="CommentText"/>
    <w:rsid w:val="0023145F"/>
    <w:rPr>
      <w:lang w:val="en-US" w:eastAsia="en-US" w:bidi="ar-SA"/>
    </w:rPr>
  </w:style>
  <w:style w:type="paragraph" w:customStyle="1" w:styleId="NormalLeft025">
    <w:name w:val="Normal + Left:  0.25&quot;"/>
    <w:basedOn w:val="Normal"/>
    <w:rsid w:val="003B7FD0"/>
  </w:style>
  <w:style w:type="character" w:customStyle="1" w:styleId="Heading1Char">
    <w:name w:val="Heading 1 Char"/>
    <w:basedOn w:val="DefaultParagraphFont"/>
    <w:link w:val="Heading1"/>
    <w:uiPriority w:val="9"/>
    <w:rsid w:val="004D0DF1"/>
    <w:rPr>
      <w:b/>
      <w:bCs/>
      <w:caps/>
      <w:color w:val="FFFFFF"/>
      <w:spacing w:val="15"/>
      <w:shd w:val="clear" w:color="auto" w:fill="4F81BD"/>
    </w:rPr>
  </w:style>
  <w:style w:type="paragraph" w:styleId="DocumentMap">
    <w:name w:val="Document Map"/>
    <w:basedOn w:val="Normal"/>
    <w:link w:val="DocumentMapChar"/>
    <w:rsid w:val="00B32F4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32F4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D0DF1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"/>
    <w:rsid w:val="004D0DF1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4D0DF1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4D0DF1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4D0DF1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4D0DF1"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4D0DF1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4D0DF1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0DF1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D0DF1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D0DF1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DF1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0DF1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4D0DF1"/>
    <w:rPr>
      <w:b/>
      <w:bCs/>
    </w:rPr>
  </w:style>
  <w:style w:type="character" w:styleId="Emphasis">
    <w:name w:val="Emphasis"/>
    <w:uiPriority w:val="20"/>
    <w:qFormat/>
    <w:rsid w:val="004D0DF1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4D0DF1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4D0DF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0DF1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D0DF1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DF1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DF1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4D0DF1"/>
    <w:rPr>
      <w:i/>
      <w:iCs/>
      <w:color w:val="243F60"/>
    </w:rPr>
  </w:style>
  <w:style w:type="character" w:styleId="IntenseEmphasis">
    <w:name w:val="Intense Emphasis"/>
    <w:uiPriority w:val="21"/>
    <w:qFormat/>
    <w:rsid w:val="004D0DF1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4D0DF1"/>
    <w:rPr>
      <w:b/>
      <w:bCs/>
      <w:color w:val="4F81BD"/>
    </w:rPr>
  </w:style>
  <w:style w:type="character" w:styleId="IntenseReference">
    <w:name w:val="Intense Reference"/>
    <w:uiPriority w:val="32"/>
    <w:qFormat/>
    <w:rsid w:val="004D0DF1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4D0DF1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0DF1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D0DF1"/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244B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miere@microsof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3315</Words>
  <Characters>18899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SQL Server TPC-C Benchmark Kit Reference</vt:lpstr>
    </vt:vector>
  </TitlesOfParts>
  <Company>Microsoft Corporation</Company>
  <LinksUpToDate>false</LinksUpToDate>
  <CharactersWithSpaces>22170</CharactersWithSpaces>
  <SharedDoc>false</SharedDoc>
  <HLinks>
    <vt:vector size="24" baseType="variant">
      <vt:variant>
        <vt:i4>1966139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_Toc188263401</vt:lpwstr>
      </vt:variant>
      <vt:variant>
        <vt:i4>1966139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_Toc188263400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_Toc188263399</vt:lpwstr>
      </vt:variant>
      <vt:variant>
        <vt:i4>1114175</vt:i4>
      </vt:variant>
      <vt:variant>
        <vt:i4>0</vt:i4>
      </vt:variant>
      <vt:variant>
        <vt:i4>0</vt:i4>
      </vt:variant>
      <vt:variant>
        <vt:i4>5</vt:i4>
      </vt:variant>
      <vt:variant>
        <vt:lpwstr>mailto:jamiere@microsoft.com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SQL Server TPC-C Benchmark Kit Reference</dc:title>
  <dc:creator>Jamie Reding</dc:creator>
  <cp:lastModifiedBy>Jamie Reding</cp:lastModifiedBy>
  <cp:revision>10</cp:revision>
  <cp:lastPrinted>2010-03-23T16:13:00Z</cp:lastPrinted>
  <dcterms:created xsi:type="dcterms:W3CDTF">2009-06-23T20:56:00Z</dcterms:created>
  <dcterms:modified xsi:type="dcterms:W3CDTF">2010-06-16T22:55:00Z</dcterms:modified>
</cp:coreProperties>
</file>